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B170B1" w:rsidRDefault="005F541E" w:rsidP="005F5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89179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80175" cy="891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1E" w:rsidRDefault="005F541E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4"/>
        <w:rPr>
          <w:rFonts w:cs="Times New Roman"/>
          <w:b/>
          <w:color w:val="000000"/>
          <w:sz w:val="28"/>
          <w:szCs w:val="28"/>
        </w:rPr>
      </w:pPr>
    </w:p>
    <w:p w:rsidR="005F541E" w:rsidRDefault="005F541E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4"/>
        <w:rPr>
          <w:rFonts w:cs="Times New Roman"/>
          <w:b/>
          <w:color w:val="000000"/>
          <w:sz w:val="28"/>
          <w:szCs w:val="28"/>
        </w:rPr>
      </w:pPr>
    </w:p>
    <w:p w:rsidR="0078763D" w:rsidRPr="0082305A" w:rsidRDefault="00BB68C5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4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lastRenderedPageBreak/>
        <w:t>ИСТОРИЯ ТВОРЧЕСКОГО МЕРОПРИЯТИЯ</w:t>
      </w:r>
    </w:p>
    <w:p w:rsidR="00127323" w:rsidRPr="0082305A" w:rsidRDefault="00635E6C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0" w:firstLine="28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В</w:t>
      </w:r>
      <w:r w:rsidR="00BB68C5" w:rsidRPr="0082305A">
        <w:rPr>
          <w:rFonts w:cs="Times New Roman"/>
          <w:color w:val="000000"/>
          <w:sz w:val="28"/>
          <w:szCs w:val="28"/>
        </w:rPr>
        <w:t>окальный конкурс «Нет на свете лучше инструмента: Голоса…» был учрежден Управлением культуры Администрации Городского округа Балашиха в 2013 году как</w:t>
      </w:r>
      <w:r w:rsidRPr="0082305A">
        <w:rPr>
          <w:rFonts w:cs="Times New Roman"/>
          <w:color w:val="000000"/>
          <w:sz w:val="28"/>
          <w:szCs w:val="28"/>
        </w:rPr>
        <w:t xml:space="preserve"> </w:t>
      </w:r>
      <w:r w:rsidR="00721032" w:rsidRPr="0082305A">
        <w:rPr>
          <w:rFonts w:cs="Times New Roman"/>
          <w:color w:val="000000"/>
          <w:sz w:val="28"/>
          <w:szCs w:val="28"/>
        </w:rPr>
        <w:t>(открытый)</w:t>
      </w:r>
      <w:r w:rsidR="00BB68C5" w:rsidRPr="0082305A">
        <w:rPr>
          <w:rFonts w:cs="Times New Roman"/>
          <w:color w:val="000000"/>
          <w:sz w:val="28"/>
          <w:szCs w:val="28"/>
        </w:rPr>
        <w:t xml:space="preserve"> городской и проводится ежегодно </w:t>
      </w:r>
      <w:r w:rsidR="00062CD8" w:rsidRPr="0082305A">
        <w:rPr>
          <w:color w:val="000000"/>
          <w:sz w:val="28"/>
          <w:szCs w:val="28"/>
        </w:rPr>
        <w:t>для учащихся учебных заведений дополнительного образования,</w:t>
      </w:r>
      <w:r w:rsidR="00127323" w:rsidRPr="0082305A">
        <w:rPr>
          <w:color w:val="000000"/>
          <w:sz w:val="28"/>
          <w:szCs w:val="28"/>
        </w:rPr>
        <w:t xml:space="preserve"> ДШИ, ДМШ, молодежных и досуговых центров, театрально-музыкальных коллективов Московской области,</w:t>
      </w:r>
      <w:r w:rsidR="00062CD8" w:rsidRPr="0082305A">
        <w:rPr>
          <w:color w:val="000000"/>
          <w:sz w:val="28"/>
          <w:szCs w:val="28"/>
        </w:rPr>
        <w:t xml:space="preserve"> студентов среднего и высшего профессионального образования в сфере культуры и искусства, преподавател</w:t>
      </w:r>
      <w:r w:rsidR="00127323" w:rsidRPr="0082305A">
        <w:rPr>
          <w:color w:val="000000"/>
          <w:sz w:val="28"/>
          <w:szCs w:val="28"/>
        </w:rPr>
        <w:t>ей ДМШ и ДШИ Московской области и</w:t>
      </w:r>
      <w:r w:rsidR="00062CD8" w:rsidRPr="0082305A">
        <w:rPr>
          <w:color w:val="000000"/>
          <w:sz w:val="28"/>
          <w:szCs w:val="28"/>
        </w:rPr>
        <w:t xml:space="preserve"> Москвы</w:t>
      </w:r>
      <w:r w:rsidR="00127323" w:rsidRPr="0082305A">
        <w:rPr>
          <w:color w:val="000000"/>
          <w:sz w:val="28"/>
          <w:szCs w:val="28"/>
        </w:rPr>
        <w:t>.</w:t>
      </w:r>
    </w:p>
    <w:p w:rsidR="00127323" w:rsidRPr="0082305A" w:rsidRDefault="00BB68C5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28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В 2015 году конкурс подд</w:t>
      </w:r>
      <w:r w:rsidR="00127323" w:rsidRPr="0082305A">
        <w:rPr>
          <w:rFonts w:cs="Times New Roman"/>
          <w:color w:val="000000"/>
          <w:sz w:val="28"/>
          <w:szCs w:val="28"/>
        </w:rPr>
        <w:t>ержал Научно-методический центр</w:t>
      </w:r>
      <w:r w:rsidRPr="0082305A">
        <w:rPr>
          <w:rFonts w:cs="Times New Roman"/>
          <w:color w:val="000000"/>
          <w:sz w:val="28"/>
          <w:szCs w:val="28"/>
        </w:rPr>
        <w:t xml:space="preserve"> МО и присвоил статус межзонального конкурса. </w:t>
      </w:r>
    </w:p>
    <w:p w:rsidR="0078763D" w:rsidRPr="0082305A" w:rsidRDefault="00BB68C5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4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С 2017 года в конкурсе принимают участие солисты и коллективы ССУЗов.</w:t>
      </w:r>
      <w:r w:rsidR="009037A7" w:rsidRPr="0082305A">
        <w:rPr>
          <w:rFonts w:cs="Times New Roman"/>
          <w:color w:val="000000"/>
          <w:sz w:val="28"/>
          <w:szCs w:val="28"/>
        </w:rPr>
        <w:t xml:space="preserve"> </w:t>
      </w:r>
    </w:p>
    <w:p w:rsidR="00127323" w:rsidRPr="0082305A" w:rsidRDefault="00127323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28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Ежегодно в конкурсе принимают участие более</w:t>
      </w:r>
      <w:r w:rsidR="004564FC">
        <w:rPr>
          <w:rFonts w:cs="Times New Roman"/>
          <w:color w:val="000000"/>
          <w:sz w:val="28"/>
          <w:szCs w:val="28"/>
        </w:rPr>
        <w:t xml:space="preserve"> 50</w:t>
      </w:r>
      <w:r w:rsidRPr="0082305A">
        <w:rPr>
          <w:rFonts w:cs="Times New Roman"/>
          <w:color w:val="000000"/>
          <w:sz w:val="28"/>
          <w:szCs w:val="28"/>
        </w:rPr>
        <w:t xml:space="preserve"> конкурсантов – солистов и ансамблей из городских округов и районов Восточного Подмосковья и Москвы.</w:t>
      </w:r>
    </w:p>
    <w:p w:rsidR="00127323" w:rsidRPr="0082305A" w:rsidRDefault="00127323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4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Всего за время проведения конкурса в нем приняли участие более </w:t>
      </w:r>
      <w:r w:rsidR="004564FC">
        <w:rPr>
          <w:rFonts w:cs="Times New Roman"/>
          <w:color w:val="000000"/>
          <w:sz w:val="28"/>
          <w:szCs w:val="28"/>
        </w:rPr>
        <w:t>1 000</w:t>
      </w:r>
      <w:r w:rsidRPr="0082305A">
        <w:rPr>
          <w:rFonts w:cs="Times New Roman"/>
          <w:color w:val="000000"/>
          <w:sz w:val="28"/>
          <w:szCs w:val="28"/>
        </w:rPr>
        <w:t xml:space="preserve"> человек.</w:t>
      </w:r>
    </w:p>
    <w:p w:rsidR="00127323" w:rsidRPr="0082305A" w:rsidRDefault="00127323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284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Особая гордость конкурса – это высокопрофессиональное жури! </w:t>
      </w:r>
    </w:p>
    <w:p w:rsidR="004C3F5B" w:rsidRDefault="004C3F5B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Ежегодно «Детская школа искусств № 4» выпускает буклеты и брошюры</w:t>
      </w:r>
      <w:r w:rsidR="00A01C98">
        <w:rPr>
          <w:rFonts w:cs="Times New Roman"/>
          <w:color w:val="000000"/>
          <w:sz w:val="28"/>
          <w:szCs w:val="28"/>
        </w:rPr>
        <w:t>, которые включают в себя фотолетопись конкурса, историю развития и участников конкурса.</w:t>
      </w:r>
    </w:p>
    <w:p w:rsidR="0095522A" w:rsidRDefault="0095522A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4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В 2022 г. </w:t>
      </w:r>
      <w:r w:rsidR="00095A76">
        <w:rPr>
          <w:rFonts w:cs="Times New Roman"/>
          <w:color w:val="000000"/>
          <w:sz w:val="28"/>
          <w:szCs w:val="28"/>
        </w:rPr>
        <w:t xml:space="preserve">Х </w:t>
      </w:r>
      <w:r w:rsidRPr="0082305A">
        <w:rPr>
          <w:rFonts w:cs="Times New Roman"/>
          <w:color w:val="000000"/>
          <w:sz w:val="28"/>
          <w:szCs w:val="28"/>
        </w:rPr>
        <w:t xml:space="preserve">Межзональный открытый вокальный конкурс «Нет на свете лучше инструмента: Голоса…» был приурочен </w:t>
      </w:r>
      <w:r w:rsidR="008B2907">
        <w:rPr>
          <w:rFonts w:cs="Times New Roman"/>
          <w:color w:val="000000"/>
          <w:sz w:val="28"/>
          <w:szCs w:val="28"/>
        </w:rPr>
        <w:t xml:space="preserve">к </w:t>
      </w:r>
      <w:r w:rsidRPr="0082305A">
        <w:rPr>
          <w:rFonts w:cs="Times New Roman"/>
          <w:color w:val="000000"/>
          <w:sz w:val="28"/>
          <w:szCs w:val="28"/>
        </w:rPr>
        <w:t>«Году культурного наследия народов России»</w:t>
      </w:r>
    </w:p>
    <w:p w:rsidR="00B355F3" w:rsidRDefault="00A6232B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4"/>
        <w:jc w:val="both"/>
        <w:rPr>
          <w:rFonts w:cs="Times New Roman"/>
          <w:color w:val="000000"/>
          <w:sz w:val="28"/>
          <w:szCs w:val="28"/>
        </w:rPr>
      </w:pPr>
      <w:r w:rsidRPr="00095A76">
        <w:rPr>
          <w:rFonts w:cs="Times New Roman"/>
          <w:color w:val="000000"/>
          <w:sz w:val="28"/>
          <w:szCs w:val="28"/>
        </w:rPr>
        <w:t>9 апреля</w:t>
      </w:r>
      <w:r w:rsidR="00095A76" w:rsidRPr="00095A76">
        <w:rPr>
          <w:rFonts w:cs="Times New Roman"/>
          <w:color w:val="000000"/>
          <w:sz w:val="28"/>
          <w:szCs w:val="28"/>
        </w:rPr>
        <w:t xml:space="preserve"> 2022 года</w:t>
      </w:r>
      <w:r w:rsidR="00095A76">
        <w:rPr>
          <w:rFonts w:cs="Times New Roman"/>
          <w:color w:val="000000"/>
          <w:sz w:val="28"/>
          <w:szCs w:val="28"/>
        </w:rPr>
        <w:t xml:space="preserve"> </w:t>
      </w:r>
      <w:r w:rsidRPr="00095A76">
        <w:rPr>
          <w:rFonts w:cs="Times New Roman"/>
          <w:color w:val="000000"/>
          <w:sz w:val="28"/>
          <w:szCs w:val="28"/>
        </w:rPr>
        <w:t>в Балашихинской Картинной галерее состоялся Гал</w:t>
      </w:r>
      <w:r w:rsidR="00D52D82">
        <w:rPr>
          <w:rFonts w:cs="Times New Roman"/>
          <w:color w:val="000000"/>
          <w:sz w:val="28"/>
          <w:szCs w:val="28"/>
        </w:rPr>
        <w:t>а-концерт лау</w:t>
      </w:r>
      <w:r w:rsidR="00095A76">
        <w:rPr>
          <w:rFonts w:cs="Times New Roman"/>
          <w:color w:val="000000"/>
          <w:sz w:val="28"/>
          <w:szCs w:val="28"/>
        </w:rPr>
        <w:t>реатов Х М</w:t>
      </w:r>
      <w:r w:rsidRPr="00095A76">
        <w:rPr>
          <w:rFonts w:cs="Times New Roman"/>
          <w:color w:val="000000"/>
          <w:sz w:val="28"/>
          <w:szCs w:val="28"/>
        </w:rPr>
        <w:t xml:space="preserve">ежзонального </w:t>
      </w:r>
      <w:r w:rsidR="00095A76">
        <w:rPr>
          <w:rFonts w:cs="Times New Roman"/>
          <w:color w:val="000000"/>
          <w:sz w:val="28"/>
          <w:szCs w:val="28"/>
        </w:rPr>
        <w:t xml:space="preserve">открытого </w:t>
      </w:r>
      <w:r w:rsidRPr="00095A76">
        <w:rPr>
          <w:rFonts w:cs="Times New Roman"/>
          <w:color w:val="000000"/>
          <w:sz w:val="28"/>
          <w:szCs w:val="28"/>
        </w:rPr>
        <w:t>вокального конкурса «Нет на свете инструмента лучше: Голоса…»</w:t>
      </w:r>
      <w:r w:rsidR="00977593">
        <w:rPr>
          <w:rFonts w:cs="Times New Roman"/>
          <w:color w:val="000000"/>
          <w:sz w:val="28"/>
          <w:szCs w:val="28"/>
        </w:rPr>
        <w:t>.</w:t>
      </w:r>
      <w:r w:rsidR="00095A76" w:rsidRPr="00095A76">
        <w:rPr>
          <w:rFonts w:cs="Times New Roman"/>
          <w:color w:val="000000"/>
          <w:sz w:val="28"/>
          <w:szCs w:val="28"/>
        </w:rPr>
        <w:t xml:space="preserve"> Гостей </w:t>
      </w:r>
      <w:r w:rsidR="0031101C" w:rsidRPr="00095A76">
        <w:rPr>
          <w:rFonts w:cs="Times New Roman"/>
          <w:color w:val="000000"/>
          <w:sz w:val="28"/>
          <w:szCs w:val="28"/>
        </w:rPr>
        <w:t>приветствовали: Председатель</w:t>
      </w:r>
      <w:r w:rsidR="00095A76" w:rsidRPr="00095A76">
        <w:rPr>
          <w:rFonts w:cs="Times New Roman"/>
          <w:color w:val="000000"/>
          <w:sz w:val="28"/>
          <w:szCs w:val="28"/>
        </w:rPr>
        <w:t xml:space="preserve"> жюр</w:t>
      </w:r>
      <w:r w:rsidR="00977593">
        <w:rPr>
          <w:rFonts w:cs="Times New Roman"/>
          <w:color w:val="000000"/>
          <w:sz w:val="28"/>
          <w:szCs w:val="28"/>
        </w:rPr>
        <w:t>и —</w:t>
      </w:r>
      <w:r w:rsidR="00095A76" w:rsidRPr="00095A76">
        <w:rPr>
          <w:rFonts w:cs="Times New Roman"/>
          <w:color w:val="000000"/>
          <w:sz w:val="28"/>
          <w:szCs w:val="28"/>
        </w:rPr>
        <w:t>Народная артистка РФ, заслуженный деятель музыкального искусства., доцент Российской</w:t>
      </w:r>
      <w:r w:rsidR="00095A76">
        <w:rPr>
          <w:rFonts w:cs="Times New Roman"/>
          <w:color w:val="000000"/>
          <w:sz w:val="28"/>
          <w:szCs w:val="28"/>
        </w:rPr>
        <w:t xml:space="preserve"> Академии Музыки им. Гнесиных</w:t>
      </w:r>
      <w:r w:rsidR="00977593" w:rsidRPr="00977593">
        <w:rPr>
          <w:rFonts w:cs="Times New Roman"/>
          <w:color w:val="000000"/>
          <w:sz w:val="28"/>
          <w:szCs w:val="28"/>
        </w:rPr>
        <w:t xml:space="preserve"> </w:t>
      </w:r>
      <w:r w:rsidR="00977593">
        <w:rPr>
          <w:rFonts w:cs="Times New Roman"/>
          <w:color w:val="000000"/>
          <w:sz w:val="28"/>
          <w:szCs w:val="28"/>
        </w:rPr>
        <w:t>Людмила Георгиевна Иванова</w:t>
      </w:r>
      <w:r w:rsidR="00095A76">
        <w:rPr>
          <w:rFonts w:cs="Times New Roman"/>
          <w:color w:val="000000"/>
          <w:sz w:val="28"/>
          <w:szCs w:val="28"/>
        </w:rPr>
        <w:t xml:space="preserve">. </w:t>
      </w:r>
      <w:r w:rsidR="00095A76" w:rsidRPr="00095A76">
        <w:rPr>
          <w:rFonts w:cs="Times New Roman"/>
          <w:color w:val="000000"/>
          <w:sz w:val="28"/>
          <w:szCs w:val="28"/>
        </w:rPr>
        <w:t>Член жюри — лауреат международных конкурсов, профессор кафедры сольного пения Российской Академии Музыки им. Гнесиных Екатерина Валерьевна Стародубровская. В концерте участвовали лауреаты I, II и III</w:t>
      </w:r>
      <w:r w:rsidR="001D7575">
        <w:rPr>
          <w:rFonts w:cs="Times New Roman"/>
          <w:color w:val="000000"/>
          <w:sz w:val="28"/>
          <w:szCs w:val="28"/>
        </w:rPr>
        <w:t xml:space="preserve"> степени и конечно же обладатель</w:t>
      </w:r>
      <w:r w:rsidR="00095A76" w:rsidRPr="00095A76">
        <w:rPr>
          <w:rFonts w:cs="Times New Roman"/>
          <w:color w:val="000000"/>
          <w:sz w:val="28"/>
          <w:szCs w:val="28"/>
        </w:rPr>
        <w:t xml:space="preserve"> Г</w:t>
      </w:r>
      <w:r w:rsidR="00E928E6">
        <w:rPr>
          <w:rFonts w:cs="Times New Roman"/>
          <w:color w:val="000000"/>
          <w:sz w:val="28"/>
          <w:szCs w:val="28"/>
        </w:rPr>
        <w:t>ран-при</w:t>
      </w:r>
      <w:r w:rsidR="00095A76" w:rsidRPr="00095A76">
        <w:rPr>
          <w:rFonts w:cs="Times New Roman"/>
          <w:color w:val="000000"/>
          <w:sz w:val="28"/>
          <w:szCs w:val="28"/>
        </w:rPr>
        <w:t>.</w:t>
      </w:r>
    </w:p>
    <w:p w:rsidR="0082305A" w:rsidRDefault="0095522A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4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lastRenderedPageBreak/>
        <w:t xml:space="preserve">26 марта 2023 году вокальный конкурс «Нет на свете лучше инструмента: Голоса…» </w:t>
      </w:r>
      <w:r w:rsidR="00B170B1">
        <w:rPr>
          <w:rFonts w:cs="Times New Roman"/>
          <w:color w:val="000000"/>
          <w:sz w:val="28"/>
          <w:szCs w:val="28"/>
        </w:rPr>
        <w:t xml:space="preserve">был </w:t>
      </w:r>
      <w:r w:rsidRPr="0082305A">
        <w:rPr>
          <w:rFonts w:cs="Times New Roman"/>
          <w:color w:val="000000"/>
          <w:sz w:val="28"/>
          <w:szCs w:val="28"/>
        </w:rPr>
        <w:t>приурочен</w:t>
      </w:r>
      <w:r w:rsidR="001D7575">
        <w:rPr>
          <w:rFonts w:cs="Times New Roman"/>
          <w:color w:val="000000"/>
          <w:sz w:val="28"/>
          <w:szCs w:val="28"/>
        </w:rPr>
        <w:t xml:space="preserve"> к</w:t>
      </w:r>
      <w:r w:rsidRPr="0082305A">
        <w:rPr>
          <w:rFonts w:cs="Times New Roman"/>
          <w:color w:val="000000"/>
          <w:sz w:val="28"/>
          <w:szCs w:val="28"/>
        </w:rPr>
        <w:t xml:space="preserve"> «Году педагога и наставника»</w:t>
      </w:r>
    </w:p>
    <w:p w:rsidR="00274B9B" w:rsidRDefault="005D70CA" w:rsidP="00274B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4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соответствии с </w:t>
      </w:r>
      <w:r w:rsidR="00D80B84">
        <w:rPr>
          <w:rFonts w:cs="Times New Roman"/>
          <w:color w:val="000000"/>
          <w:sz w:val="28"/>
          <w:szCs w:val="28"/>
        </w:rPr>
        <w:t>Указом Президента РФ «</w:t>
      </w:r>
      <w:r w:rsidRPr="005D70CA">
        <w:rPr>
          <w:rFonts w:cs="Times New Roman"/>
          <w:color w:val="000000"/>
          <w:sz w:val="28"/>
          <w:szCs w:val="28"/>
        </w:rPr>
        <w:t>О проведении в Российской Федерации Года семьи</w:t>
      </w:r>
      <w:r w:rsidR="00D80B84">
        <w:rPr>
          <w:rFonts w:cs="Times New Roman"/>
          <w:color w:val="000000"/>
          <w:sz w:val="28"/>
          <w:szCs w:val="28"/>
        </w:rPr>
        <w:t>»</w:t>
      </w:r>
      <w:r w:rsidRPr="005D70CA">
        <w:rPr>
          <w:rFonts w:cs="Times New Roman"/>
          <w:color w:val="000000"/>
          <w:sz w:val="28"/>
          <w:szCs w:val="28"/>
        </w:rPr>
        <w:t>, в</w:t>
      </w:r>
      <w:r w:rsidR="00B170B1">
        <w:rPr>
          <w:rFonts w:cs="Times New Roman"/>
          <w:color w:val="000000"/>
          <w:sz w:val="28"/>
          <w:szCs w:val="28"/>
        </w:rPr>
        <w:t xml:space="preserve"> 2024 </w:t>
      </w:r>
      <w:r>
        <w:rPr>
          <w:rFonts w:cs="Times New Roman"/>
          <w:color w:val="000000"/>
          <w:sz w:val="28"/>
          <w:szCs w:val="28"/>
        </w:rPr>
        <w:t xml:space="preserve">году Межзональный открытый вокальный конкурс «Нет на свете лучше инструмента: Голоса…» приурочен </w:t>
      </w:r>
      <w:r w:rsidRPr="005D70CA">
        <w:rPr>
          <w:rFonts w:cs="Times New Roman"/>
          <w:color w:val="000000"/>
          <w:sz w:val="28"/>
          <w:szCs w:val="28"/>
        </w:rPr>
        <w:t>Году семьи.</w:t>
      </w:r>
    </w:p>
    <w:p w:rsidR="0078763D" w:rsidRPr="0082305A" w:rsidRDefault="00BB68C5" w:rsidP="00274B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4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ЦЕЛИ И ЗАДАЧИ КОНКУРСА</w:t>
      </w:r>
    </w:p>
    <w:p w:rsidR="0078763D" w:rsidRPr="0082305A" w:rsidRDefault="00BB68C5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9" w:left="566" w:hangingChars="100" w:hanging="280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Целью Конкурса является:</w:t>
      </w:r>
    </w:p>
    <w:p w:rsidR="0078763D" w:rsidRPr="0082305A" w:rsidRDefault="00BB68C5" w:rsidP="00E928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развитие вокального исполнительского мастерства;</w:t>
      </w:r>
    </w:p>
    <w:p w:rsidR="0078763D" w:rsidRPr="0082305A" w:rsidRDefault="00BB68C5" w:rsidP="00E928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пропаганда народного, классического и современного музыкального наследия;</w:t>
      </w:r>
    </w:p>
    <w:p w:rsidR="0078763D" w:rsidRPr="0082305A" w:rsidRDefault="00BB68C5" w:rsidP="00D52D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569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Задачами Конкурса являются:</w:t>
      </w:r>
    </w:p>
    <w:p w:rsidR="0078763D" w:rsidRPr="0082305A" w:rsidRDefault="00BB68C5" w:rsidP="00E92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выявление и поддержка вокально – одаренных учащихся;</w:t>
      </w:r>
    </w:p>
    <w:p w:rsidR="0078763D" w:rsidRPr="0082305A" w:rsidRDefault="00BB68C5" w:rsidP="00E92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поощрение работы талантливых преподавателей </w:t>
      </w:r>
      <w:r w:rsidR="00274B9B">
        <w:rPr>
          <w:rFonts w:cs="Times New Roman"/>
          <w:color w:val="000000"/>
          <w:sz w:val="28"/>
          <w:szCs w:val="28"/>
        </w:rPr>
        <w:t xml:space="preserve">академического пения и </w:t>
      </w:r>
      <w:r w:rsidRPr="0082305A">
        <w:rPr>
          <w:rFonts w:cs="Times New Roman"/>
          <w:color w:val="000000"/>
          <w:sz w:val="28"/>
          <w:szCs w:val="28"/>
        </w:rPr>
        <w:t>концертмейстеров;</w:t>
      </w:r>
    </w:p>
    <w:p w:rsidR="0078763D" w:rsidRPr="0082305A" w:rsidRDefault="00BB68C5" w:rsidP="00E928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привлечение и воспитание детской слушательской аудитории;</w:t>
      </w:r>
    </w:p>
    <w:p w:rsidR="00274B9B" w:rsidRDefault="00BB68C5" w:rsidP="00274B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обмен творческим и педагогическим опытом.</w:t>
      </w:r>
    </w:p>
    <w:p w:rsidR="0078763D" w:rsidRPr="00274B9B" w:rsidRDefault="006A2CD0" w:rsidP="006A2CD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left="1" w:firstLineChars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ab/>
      </w:r>
      <w:r w:rsidR="00BB68C5" w:rsidRPr="00274B9B">
        <w:rPr>
          <w:rFonts w:cs="Times New Roman"/>
          <w:b/>
          <w:color w:val="000000"/>
          <w:sz w:val="28"/>
          <w:szCs w:val="28"/>
        </w:rPr>
        <w:t>УЧРЕДИТЕЛИ КОНКУРСА</w:t>
      </w:r>
    </w:p>
    <w:p w:rsidR="00274B9B" w:rsidRDefault="00BB68C5" w:rsidP="00274B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Управление культуры Администрации Городского округа Балашиха Московской области.</w:t>
      </w:r>
    </w:p>
    <w:p w:rsidR="004564FC" w:rsidRPr="00274B9B" w:rsidRDefault="006A2CD0" w:rsidP="006A2CD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left="-2" w:firstLineChars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ab/>
      </w:r>
      <w:r w:rsidR="004564FC" w:rsidRPr="00274B9B">
        <w:rPr>
          <w:rFonts w:cs="Times New Roman"/>
          <w:b/>
          <w:color w:val="000000"/>
          <w:sz w:val="28"/>
          <w:szCs w:val="28"/>
        </w:rPr>
        <w:t>ОРГАНИЗАТОРЫ КОНКУРСА</w:t>
      </w:r>
    </w:p>
    <w:p w:rsidR="004564FC" w:rsidRDefault="004564FC" w:rsidP="00E928E6">
      <w:pPr>
        <w:numPr>
          <w:ilvl w:val="0"/>
          <w:numId w:val="21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Муниципальное бюджетное учреждение дополнительного образования городского округа Балашиха «Детская школа искусств №4;</w:t>
      </w:r>
    </w:p>
    <w:p w:rsidR="004564FC" w:rsidRDefault="004564FC" w:rsidP="00E928E6">
      <w:pPr>
        <w:numPr>
          <w:ilvl w:val="0"/>
          <w:numId w:val="21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НП «Балашихинское музыкальное общество Московской области (творческий союз)»</w:t>
      </w:r>
    </w:p>
    <w:p w:rsidR="004564FC" w:rsidRDefault="004564FC" w:rsidP="00E928E6">
      <w:pPr>
        <w:tabs>
          <w:tab w:val="left" w:pos="284"/>
        </w:tabs>
        <w:spacing w:line="360" w:lineRule="auto"/>
        <w:ind w:leftChars="0" w:left="3" w:firstLineChars="0" w:firstLine="0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</w:p>
    <w:p w:rsidR="00C45372" w:rsidRDefault="00C45372" w:rsidP="00E928E6">
      <w:pPr>
        <w:tabs>
          <w:tab w:val="left" w:pos="284"/>
        </w:tabs>
        <w:spacing w:line="360" w:lineRule="auto"/>
        <w:ind w:leftChars="0" w:left="3" w:firstLineChars="0" w:firstLine="0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</w:p>
    <w:p w:rsidR="00C45372" w:rsidRDefault="00C45372" w:rsidP="00E928E6">
      <w:pPr>
        <w:tabs>
          <w:tab w:val="left" w:pos="284"/>
        </w:tabs>
        <w:spacing w:line="360" w:lineRule="auto"/>
        <w:ind w:leftChars="0" w:left="3" w:firstLineChars="0" w:firstLine="0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</w:p>
    <w:p w:rsidR="00C45372" w:rsidRDefault="00C45372" w:rsidP="00E928E6">
      <w:pPr>
        <w:tabs>
          <w:tab w:val="left" w:pos="284"/>
        </w:tabs>
        <w:spacing w:line="360" w:lineRule="auto"/>
        <w:ind w:leftChars="0" w:left="3" w:firstLineChars="0" w:firstLine="0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</w:p>
    <w:p w:rsidR="00C45372" w:rsidRDefault="00C45372" w:rsidP="00E928E6">
      <w:pPr>
        <w:tabs>
          <w:tab w:val="left" w:pos="284"/>
        </w:tabs>
        <w:spacing w:line="360" w:lineRule="auto"/>
        <w:ind w:leftChars="0" w:left="3" w:firstLineChars="0" w:firstLine="0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</w:p>
    <w:p w:rsidR="00C45372" w:rsidRDefault="00C45372" w:rsidP="00E928E6">
      <w:pPr>
        <w:tabs>
          <w:tab w:val="left" w:pos="284"/>
        </w:tabs>
        <w:spacing w:line="360" w:lineRule="auto"/>
        <w:ind w:leftChars="0" w:left="3" w:firstLineChars="0" w:firstLine="0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</w:p>
    <w:p w:rsidR="00DF0C47" w:rsidRPr="004564FC" w:rsidRDefault="00DF0C47" w:rsidP="00B355F3">
      <w:pPr>
        <w:tabs>
          <w:tab w:val="left" w:pos="284"/>
        </w:tabs>
        <w:spacing w:line="360" w:lineRule="auto"/>
        <w:ind w:leftChars="0" w:left="0" w:firstLineChars="0" w:firstLine="0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</w:p>
    <w:p w:rsidR="0078763D" w:rsidRPr="0082305A" w:rsidRDefault="00BB68C5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8" w:left="283" w:firstLineChars="0" w:firstLine="3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lastRenderedPageBreak/>
        <w:t>ОРГКОМИТЕТ КОНКУРСА</w:t>
      </w:r>
    </w:p>
    <w:p w:rsidR="0078763D" w:rsidRPr="0082305A" w:rsidRDefault="00BB68C5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4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ПРЕДСЕДАТЕЛЬ</w:t>
      </w:r>
    </w:p>
    <w:tbl>
      <w:tblPr>
        <w:tblStyle w:val="afa"/>
        <w:tblW w:w="10632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068"/>
        <w:gridCol w:w="5564"/>
      </w:tblGrid>
      <w:tr w:rsidR="0078763D" w:rsidRPr="0082305A" w:rsidTr="00DF0C47">
        <w:tc>
          <w:tcPr>
            <w:tcW w:w="5068" w:type="dxa"/>
          </w:tcPr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right="32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b/>
                <w:color w:val="000000"/>
                <w:sz w:val="28"/>
                <w:szCs w:val="28"/>
              </w:rPr>
              <w:t xml:space="preserve">Шарцева Светлана Васильевна </w:t>
            </w:r>
          </w:p>
        </w:tc>
        <w:tc>
          <w:tcPr>
            <w:tcW w:w="5564" w:type="dxa"/>
          </w:tcPr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color w:val="000000"/>
                <w:sz w:val="28"/>
                <w:szCs w:val="28"/>
              </w:rPr>
              <w:t>Начальник Управления культуры Администрации Городского округа Балашиха, Заслуженный работник культуры Российской Федерации.</w:t>
            </w:r>
          </w:p>
        </w:tc>
      </w:tr>
      <w:tr w:rsidR="0078763D" w:rsidRPr="0082305A" w:rsidTr="00DF0C47">
        <w:tc>
          <w:tcPr>
            <w:tcW w:w="5068" w:type="dxa"/>
          </w:tcPr>
          <w:p w:rsidR="0078763D" w:rsidRPr="0082305A" w:rsidRDefault="00BB68C5" w:rsidP="00B3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360" w:lineRule="auto"/>
              <w:ind w:leftChars="0" w:left="0" w:firstLineChars="0" w:firstLine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color w:val="000000"/>
                <w:sz w:val="28"/>
                <w:szCs w:val="28"/>
              </w:rPr>
              <w:t>ЧЛЕНЫ ОРГКОМИТЕТА</w:t>
            </w:r>
          </w:p>
        </w:tc>
        <w:tc>
          <w:tcPr>
            <w:tcW w:w="5564" w:type="dxa"/>
          </w:tcPr>
          <w:p w:rsidR="0078763D" w:rsidRPr="0082305A" w:rsidRDefault="0078763D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8763D" w:rsidRPr="0082305A" w:rsidTr="00DF0C47">
        <w:tc>
          <w:tcPr>
            <w:tcW w:w="5068" w:type="dxa"/>
          </w:tcPr>
          <w:p w:rsidR="0078763D" w:rsidRPr="0082305A" w:rsidRDefault="00BB68C5" w:rsidP="00B35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Chars="0" w:left="0" w:firstLineChars="0" w:firstLine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b/>
                <w:color w:val="000000"/>
                <w:sz w:val="28"/>
                <w:szCs w:val="28"/>
              </w:rPr>
              <w:t>Чернова Марина Анатольевна</w:t>
            </w:r>
          </w:p>
        </w:tc>
        <w:tc>
          <w:tcPr>
            <w:tcW w:w="5564" w:type="dxa"/>
          </w:tcPr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color w:val="000000"/>
                <w:sz w:val="28"/>
                <w:szCs w:val="28"/>
              </w:rPr>
              <w:t>Заместитель начальника Управления культуры Администрации Городского округа Балашиха, Председатель Балашихинского</w:t>
            </w:r>
            <w:r w:rsidR="00360471" w:rsidRPr="0082305A">
              <w:rPr>
                <w:rFonts w:cs="Times New Roman"/>
                <w:color w:val="000000"/>
                <w:sz w:val="28"/>
                <w:szCs w:val="28"/>
              </w:rPr>
              <w:t xml:space="preserve"> музыкального общества, </w:t>
            </w:r>
            <w:r w:rsidRPr="0082305A">
              <w:rPr>
                <w:rFonts w:cs="Times New Roman"/>
                <w:color w:val="000000"/>
                <w:sz w:val="28"/>
                <w:szCs w:val="28"/>
              </w:rPr>
              <w:t>кандидат педагогических наук, Заслуженный работник культуры Российской Федерации</w:t>
            </w:r>
          </w:p>
        </w:tc>
      </w:tr>
      <w:tr w:rsidR="0078763D" w:rsidRPr="0082305A" w:rsidTr="00DF0C47">
        <w:tc>
          <w:tcPr>
            <w:tcW w:w="5068" w:type="dxa"/>
          </w:tcPr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b/>
                <w:color w:val="000000"/>
                <w:sz w:val="28"/>
                <w:szCs w:val="28"/>
              </w:rPr>
              <w:t>Ларцева Анастасия Сергеевна</w:t>
            </w:r>
          </w:p>
          <w:p w:rsidR="0078763D" w:rsidRPr="0082305A" w:rsidRDefault="0078763D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78763D" w:rsidRPr="0082305A" w:rsidRDefault="0078763D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78763D" w:rsidRPr="0082305A" w:rsidRDefault="0078763D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360471" w:rsidRPr="0082305A" w:rsidRDefault="00360471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b/>
                <w:color w:val="000000"/>
                <w:sz w:val="28"/>
                <w:szCs w:val="28"/>
              </w:rPr>
              <w:t>Гринько Маргарита Васильевна</w:t>
            </w:r>
          </w:p>
        </w:tc>
        <w:tc>
          <w:tcPr>
            <w:tcW w:w="5564" w:type="dxa"/>
          </w:tcPr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color w:val="000000"/>
                <w:sz w:val="28"/>
                <w:szCs w:val="28"/>
              </w:rPr>
              <w:t>Директор муниципального бюджетного учреждения дополнительного образования городского округа Балашиха «Детская школа искусств№4».</w:t>
            </w:r>
          </w:p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color w:val="000000"/>
                <w:sz w:val="28"/>
                <w:szCs w:val="28"/>
              </w:rPr>
              <w:t>Председатель Балашихинского методического объединения, директор муниципального бюджетного учреждения дополнительного образования городского округа Балашиха «Детская школа искусств№ 6»</w:t>
            </w:r>
          </w:p>
        </w:tc>
      </w:tr>
    </w:tbl>
    <w:p w:rsidR="0078763D" w:rsidRPr="0082305A" w:rsidRDefault="00BB68C5" w:rsidP="00E928E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680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ОТВЕТСТВЕННЫЙ СЕКРЕТАРЬ</w:t>
      </w:r>
    </w:p>
    <w:tbl>
      <w:tblPr>
        <w:tblStyle w:val="afb"/>
        <w:tblW w:w="10774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395"/>
        <w:gridCol w:w="6379"/>
      </w:tblGrid>
      <w:tr w:rsidR="0078763D" w:rsidRPr="0082305A" w:rsidTr="00DF0C47">
        <w:tc>
          <w:tcPr>
            <w:tcW w:w="4395" w:type="dxa"/>
          </w:tcPr>
          <w:p w:rsidR="0078763D" w:rsidRPr="0082305A" w:rsidRDefault="00DF0C47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309" w:left="880" w:hangingChars="49" w:hanging="138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Уткина</w:t>
            </w:r>
            <w:r w:rsidR="00BB68C5" w:rsidRPr="0082305A">
              <w:rPr>
                <w:rFonts w:cs="Times New Roman"/>
                <w:b/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6379" w:type="dxa"/>
          </w:tcPr>
          <w:p w:rsidR="0078763D" w:rsidRPr="0082305A" w:rsidRDefault="00BB68C5" w:rsidP="00E9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82305A">
              <w:rPr>
                <w:rFonts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0E2825" w:rsidRPr="0082305A">
              <w:rPr>
                <w:rFonts w:cs="Times New Roman"/>
                <w:color w:val="000000"/>
                <w:sz w:val="28"/>
                <w:szCs w:val="28"/>
              </w:rPr>
              <w:t>учебно</w:t>
            </w:r>
            <w:r w:rsidRPr="0082305A">
              <w:rPr>
                <w:rFonts w:cs="Times New Roman"/>
                <w:color w:val="000000"/>
                <w:sz w:val="28"/>
                <w:szCs w:val="28"/>
              </w:rPr>
              <w:t>– воспитательной рабо</w:t>
            </w:r>
            <w:bookmarkStart w:id="0" w:name="_GoBack"/>
            <w:bookmarkEnd w:id="0"/>
            <w:r w:rsidRPr="0082305A">
              <w:rPr>
                <w:rFonts w:cs="Times New Roman"/>
                <w:color w:val="000000"/>
                <w:sz w:val="28"/>
                <w:szCs w:val="28"/>
              </w:rPr>
              <w:t>те   муниципального бюджетного учреждения дополнительного образова</w:t>
            </w:r>
            <w:r w:rsidR="00D80B84">
              <w:rPr>
                <w:rFonts w:cs="Times New Roman"/>
                <w:color w:val="000000"/>
                <w:sz w:val="28"/>
                <w:szCs w:val="28"/>
              </w:rPr>
              <w:t xml:space="preserve">ния городского округа Балашиха </w:t>
            </w:r>
            <w:r w:rsidRPr="0082305A">
              <w:rPr>
                <w:rFonts w:cs="Times New Roman"/>
                <w:color w:val="000000"/>
                <w:sz w:val="28"/>
                <w:szCs w:val="28"/>
              </w:rPr>
              <w:t>«Детская школа искусств №4»</w:t>
            </w:r>
          </w:p>
        </w:tc>
      </w:tr>
    </w:tbl>
    <w:p w:rsidR="00E928E6" w:rsidRPr="0082305A" w:rsidRDefault="00E928E6" w:rsidP="00DF0C4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80"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95522A" w:rsidRPr="0082305A" w:rsidRDefault="00BB68C5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9" w:left="424" w:hangingChars="49" w:hanging="138"/>
        <w:rPr>
          <w:rFonts w:cs="Times New Roman"/>
          <w:b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lastRenderedPageBreak/>
        <w:t>ВРЕМЯ И МЕСТО, ФОРМА ПРОВЕДЕНИЯ КОНКУРСА</w:t>
      </w:r>
    </w:p>
    <w:p w:rsidR="0078763D" w:rsidRPr="0082305A" w:rsidRDefault="000E2825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28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К</w:t>
      </w:r>
      <w:r w:rsidR="002D4683">
        <w:rPr>
          <w:rFonts w:cs="Times New Roman"/>
          <w:color w:val="000000"/>
          <w:sz w:val="28"/>
          <w:szCs w:val="28"/>
        </w:rPr>
        <w:t xml:space="preserve">онкурс </w:t>
      </w:r>
      <w:r w:rsidR="00C45372">
        <w:rPr>
          <w:rFonts w:cs="Times New Roman"/>
          <w:color w:val="000000"/>
          <w:sz w:val="28"/>
          <w:szCs w:val="28"/>
        </w:rPr>
        <w:t>проводится: 23</w:t>
      </w:r>
      <w:r w:rsidR="002D4683">
        <w:rPr>
          <w:rFonts w:cs="Times New Roman"/>
          <w:color w:val="000000"/>
          <w:sz w:val="28"/>
          <w:szCs w:val="28"/>
        </w:rPr>
        <w:t xml:space="preserve"> марта 2024</w:t>
      </w:r>
      <w:r w:rsidR="00BB68C5" w:rsidRPr="0082305A">
        <w:rPr>
          <w:rFonts w:cs="Times New Roman"/>
          <w:color w:val="000000"/>
          <w:sz w:val="28"/>
          <w:szCs w:val="28"/>
        </w:rPr>
        <w:t xml:space="preserve"> года (</w:t>
      </w:r>
      <w:r w:rsidR="00C45372">
        <w:rPr>
          <w:rFonts w:cs="Times New Roman"/>
          <w:color w:val="000000"/>
          <w:sz w:val="28"/>
          <w:szCs w:val="28"/>
        </w:rPr>
        <w:t>суббота</w:t>
      </w:r>
      <w:r w:rsidR="00BB68C5" w:rsidRPr="0082305A">
        <w:rPr>
          <w:rFonts w:cs="Times New Roman"/>
          <w:color w:val="000000"/>
          <w:sz w:val="28"/>
          <w:szCs w:val="28"/>
        </w:rPr>
        <w:t>) в очном</w:t>
      </w:r>
      <w:r w:rsidR="00BB68C5" w:rsidRPr="0082305A">
        <w:rPr>
          <w:rFonts w:cs="Times New Roman"/>
          <w:b/>
          <w:color w:val="000000"/>
          <w:sz w:val="28"/>
          <w:szCs w:val="28"/>
        </w:rPr>
        <w:t xml:space="preserve"> </w:t>
      </w:r>
      <w:r w:rsidR="00BB68C5" w:rsidRPr="0082305A">
        <w:rPr>
          <w:rFonts w:cs="Times New Roman"/>
          <w:color w:val="000000"/>
          <w:sz w:val="28"/>
          <w:szCs w:val="28"/>
        </w:rPr>
        <w:t xml:space="preserve">формате </w:t>
      </w:r>
      <w:r w:rsidR="00360471" w:rsidRPr="0082305A">
        <w:rPr>
          <w:rFonts w:cs="Times New Roman"/>
          <w:color w:val="000000"/>
          <w:sz w:val="28"/>
          <w:szCs w:val="28"/>
        </w:rPr>
        <w:t>на территории организатора</w:t>
      </w:r>
      <w:r w:rsidR="0060600D" w:rsidRPr="0082305A">
        <w:rPr>
          <w:rFonts w:cs="Times New Roman"/>
          <w:color w:val="000000"/>
          <w:sz w:val="28"/>
          <w:szCs w:val="28"/>
        </w:rPr>
        <w:t>.</w:t>
      </w:r>
      <w:r w:rsidR="00BB68C5" w:rsidRPr="0082305A">
        <w:rPr>
          <w:rFonts w:cs="Times New Roman"/>
          <w:color w:val="000000"/>
          <w:sz w:val="28"/>
          <w:szCs w:val="28"/>
        </w:rPr>
        <w:t xml:space="preserve"> </w:t>
      </w:r>
    </w:p>
    <w:p w:rsidR="0078763D" w:rsidRPr="0082305A" w:rsidRDefault="00BB68C5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28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Адрес организатора: 143914, Московская область, г Балашиха, мкр. Дзержинского д. 38 </w:t>
      </w:r>
    </w:p>
    <w:p w:rsidR="0078763D" w:rsidRPr="0082305A" w:rsidRDefault="00BB68C5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28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Место проведения: </w:t>
      </w:r>
      <w:r w:rsidRPr="0082305A">
        <w:rPr>
          <w:rFonts w:cs="Times New Roman"/>
          <w:sz w:val="28"/>
          <w:szCs w:val="28"/>
        </w:rPr>
        <w:t>143 914, Московская область, город Балашиха, микрорайон Дзержинского, д.38, Муниципальное бюджетное учреждение дополнительного образова</w:t>
      </w:r>
      <w:r w:rsidR="00E928E6">
        <w:rPr>
          <w:rFonts w:cs="Times New Roman"/>
          <w:sz w:val="28"/>
          <w:szCs w:val="28"/>
        </w:rPr>
        <w:t>ния городского округа Балашиха «</w:t>
      </w:r>
      <w:r w:rsidRPr="0082305A">
        <w:rPr>
          <w:rFonts w:cs="Times New Roman"/>
          <w:sz w:val="28"/>
          <w:szCs w:val="28"/>
        </w:rPr>
        <w:t>Детская школа искусств №4</w:t>
      </w:r>
      <w:r w:rsidR="00E928E6">
        <w:rPr>
          <w:rFonts w:cs="Times New Roman"/>
          <w:color w:val="000000"/>
          <w:sz w:val="28"/>
          <w:szCs w:val="28"/>
        </w:rPr>
        <w:t>»</w:t>
      </w:r>
      <w:r w:rsidRPr="0082305A">
        <w:rPr>
          <w:rFonts w:cs="Times New Roman"/>
          <w:color w:val="000000"/>
          <w:sz w:val="28"/>
          <w:szCs w:val="28"/>
        </w:rPr>
        <w:t xml:space="preserve">. </w:t>
      </w:r>
    </w:p>
    <w:p w:rsidR="00A01C98" w:rsidRPr="00CE74C6" w:rsidRDefault="00BB68C5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28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Проезд: м. Новогиреево, маршрутные такси №</w:t>
      </w:r>
      <w:r w:rsidRPr="0082305A">
        <w:rPr>
          <w:rFonts w:cs="Times New Roman"/>
          <w:sz w:val="28"/>
          <w:szCs w:val="28"/>
        </w:rPr>
        <w:t>1012</w:t>
      </w:r>
      <w:r w:rsidRPr="0082305A">
        <w:rPr>
          <w:rFonts w:cs="Times New Roman"/>
          <w:color w:val="000000"/>
          <w:sz w:val="28"/>
          <w:szCs w:val="28"/>
        </w:rPr>
        <w:t>, до остановки «</w:t>
      </w:r>
      <w:r w:rsidRPr="0082305A">
        <w:rPr>
          <w:rFonts w:cs="Times New Roman"/>
          <w:sz w:val="28"/>
          <w:szCs w:val="28"/>
        </w:rPr>
        <w:t>13-я Линия</w:t>
      </w:r>
      <w:r w:rsidRPr="0082305A">
        <w:rPr>
          <w:rFonts w:cs="Times New Roman"/>
          <w:color w:val="000000"/>
          <w:sz w:val="28"/>
          <w:szCs w:val="28"/>
        </w:rPr>
        <w:t>»</w:t>
      </w:r>
      <w:r w:rsidRPr="0082305A">
        <w:rPr>
          <w:rFonts w:cs="Times New Roman"/>
          <w:sz w:val="28"/>
          <w:szCs w:val="28"/>
        </w:rPr>
        <w:t>; м. Новокосино, маршрутные такси № 1123, 1012к, до остановки «13-я Линия».</w:t>
      </w:r>
    </w:p>
    <w:p w:rsidR="00A01C98" w:rsidRDefault="00BB68C5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0" w:firstLine="283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НОМИНАЦИИ И ВОЗРАСТНЫЕ ГРУППЫ</w:t>
      </w:r>
    </w:p>
    <w:p w:rsidR="00DA5B7F" w:rsidRPr="00DA5B7F" w:rsidRDefault="003176F1" w:rsidP="00274B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4"/>
        <w:jc w:val="both"/>
        <w:rPr>
          <w:rFonts w:cs="Times New Roman"/>
          <w:b/>
          <w:color w:val="000000"/>
          <w:sz w:val="28"/>
          <w:szCs w:val="28"/>
        </w:rPr>
      </w:pPr>
      <w:r w:rsidRPr="00DA5B7F">
        <w:rPr>
          <w:rFonts w:cs="Times New Roman"/>
          <w:b/>
          <w:color w:val="000000"/>
          <w:sz w:val="28"/>
          <w:szCs w:val="28"/>
        </w:rPr>
        <w:t>Номинации:</w:t>
      </w:r>
    </w:p>
    <w:p w:rsidR="00DA5B7F" w:rsidRPr="00DA5B7F" w:rsidRDefault="00DA5B7F" w:rsidP="00B355F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color w:val="000000"/>
          <w:sz w:val="28"/>
          <w:szCs w:val="28"/>
        </w:rPr>
        <w:t>«Солисты-вокалисты»</w:t>
      </w:r>
    </w:p>
    <w:p w:rsidR="00DA5B7F" w:rsidRPr="00DA5B7F" w:rsidRDefault="00DA5B7F" w:rsidP="00B355F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color w:val="000000"/>
          <w:sz w:val="28"/>
          <w:szCs w:val="28"/>
        </w:rPr>
        <w:t>«Вокальные ансамбли»</w:t>
      </w:r>
    </w:p>
    <w:p w:rsidR="00DA5B7F" w:rsidRPr="00DA5B7F" w:rsidRDefault="00274B9B" w:rsidP="00274B9B">
      <w:pPr>
        <w:widowControl w:val="0"/>
        <w:tabs>
          <w:tab w:val="left" w:pos="284"/>
        </w:tabs>
        <w:spacing w:line="360" w:lineRule="auto"/>
        <w:ind w:leftChars="0" w:left="0" w:firstLineChars="0" w:firstLine="0"/>
        <w:jc w:val="both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DA5B7F" w:rsidRPr="00DA5B7F">
        <w:rPr>
          <w:b/>
          <w:color w:val="000000"/>
          <w:sz w:val="28"/>
          <w:szCs w:val="28"/>
        </w:rPr>
        <w:t>Возрастные группы «Солисты-вокалисты»:</w:t>
      </w:r>
    </w:p>
    <w:p w:rsidR="00DA5B7F" w:rsidRPr="00DA5B7F" w:rsidRDefault="00DA5B7F" w:rsidP="00B355F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rFonts w:cs="Times New Roman"/>
          <w:color w:val="000000"/>
          <w:sz w:val="28"/>
          <w:szCs w:val="28"/>
        </w:rPr>
        <w:t>1 группа (</w:t>
      </w:r>
      <w:r w:rsidR="00CE74C6">
        <w:rPr>
          <w:rFonts w:cs="Times New Roman"/>
          <w:color w:val="000000"/>
          <w:sz w:val="28"/>
          <w:szCs w:val="28"/>
        </w:rPr>
        <w:t>до 8 лет включительно</w:t>
      </w:r>
      <w:r w:rsidRPr="00DA5B7F">
        <w:rPr>
          <w:rFonts w:cs="Times New Roman"/>
          <w:color w:val="000000"/>
          <w:sz w:val="28"/>
          <w:szCs w:val="28"/>
        </w:rPr>
        <w:t>)</w:t>
      </w:r>
    </w:p>
    <w:p w:rsidR="00DA5B7F" w:rsidRPr="00DA5B7F" w:rsidRDefault="00DA5B7F" w:rsidP="00B355F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rFonts w:cs="Times New Roman"/>
          <w:color w:val="000000"/>
          <w:sz w:val="28"/>
          <w:szCs w:val="28"/>
        </w:rPr>
        <w:t>2 группа (</w:t>
      </w:r>
      <w:r w:rsidR="00CE74C6">
        <w:rPr>
          <w:rFonts w:cs="Times New Roman"/>
          <w:color w:val="000000"/>
          <w:sz w:val="28"/>
          <w:szCs w:val="28"/>
        </w:rPr>
        <w:t>9 – 10</w:t>
      </w:r>
      <w:r w:rsidRPr="00DA5B7F">
        <w:rPr>
          <w:rFonts w:cs="Times New Roman"/>
          <w:color w:val="000000"/>
          <w:sz w:val="28"/>
          <w:szCs w:val="28"/>
        </w:rPr>
        <w:t xml:space="preserve"> лет)</w:t>
      </w:r>
    </w:p>
    <w:p w:rsidR="00DA5B7F" w:rsidRPr="00DA5B7F" w:rsidRDefault="00CE74C6" w:rsidP="00B355F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 группа (11 – 12</w:t>
      </w:r>
      <w:r w:rsidR="00DA5B7F" w:rsidRPr="00DA5B7F">
        <w:rPr>
          <w:rFonts w:cs="Times New Roman"/>
          <w:color w:val="000000"/>
          <w:sz w:val="28"/>
          <w:szCs w:val="28"/>
        </w:rPr>
        <w:t xml:space="preserve"> лет)</w:t>
      </w:r>
    </w:p>
    <w:p w:rsidR="00DA5B7F" w:rsidRDefault="00CE74C6" w:rsidP="00B355F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 группа (13 – 15</w:t>
      </w:r>
      <w:r w:rsidR="00DA5B7F" w:rsidRPr="00DA5B7F">
        <w:rPr>
          <w:rFonts w:cs="Times New Roman"/>
          <w:color w:val="000000"/>
          <w:sz w:val="28"/>
          <w:szCs w:val="28"/>
        </w:rPr>
        <w:t xml:space="preserve"> лет)</w:t>
      </w:r>
    </w:p>
    <w:p w:rsidR="00CE74C6" w:rsidRPr="00B355F3" w:rsidRDefault="00B355F3" w:rsidP="00B355F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0" w:firstLineChars="0" w:firstLine="0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 </w:t>
      </w:r>
      <w:r w:rsidR="00CE74C6" w:rsidRPr="00B355F3">
        <w:rPr>
          <w:rFonts w:cs="Times New Roman"/>
          <w:color w:val="000000"/>
          <w:sz w:val="28"/>
          <w:szCs w:val="28"/>
        </w:rPr>
        <w:t>группа (16 – 18 лет)</w:t>
      </w:r>
    </w:p>
    <w:p w:rsidR="00DA5B7F" w:rsidRPr="00DA5B7F" w:rsidRDefault="00CE74C6" w:rsidP="00B355F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</w:t>
      </w:r>
      <w:r w:rsidR="00DA5B7F" w:rsidRPr="00DA5B7F">
        <w:rPr>
          <w:rFonts w:cs="Times New Roman"/>
          <w:color w:val="000000"/>
          <w:sz w:val="28"/>
          <w:szCs w:val="28"/>
        </w:rPr>
        <w:t xml:space="preserve"> группа (</w:t>
      </w:r>
      <w:r w:rsidR="00DA5B7F" w:rsidRPr="00DA5B7F">
        <w:rPr>
          <w:color w:val="000000"/>
          <w:sz w:val="28"/>
          <w:szCs w:val="28"/>
        </w:rPr>
        <w:t>студенты средних и профессиональных учебных заведений)</w:t>
      </w:r>
    </w:p>
    <w:p w:rsidR="00DA5B7F" w:rsidRPr="00DA5B7F" w:rsidRDefault="00CE74C6" w:rsidP="00B355F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A5B7F" w:rsidRPr="00DA5B7F">
        <w:rPr>
          <w:color w:val="000000"/>
          <w:sz w:val="28"/>
          <w:szCs w:val="28"/>
        </w:rPr>
        <w:t xml:space="preserve"> группа (студенты высших профессиональных учебных заведений)</w:t>
      </w:r>
    </w:p>
    <w:p w:rsidR="00CE74C6" w:rsidRPr="00B355F3" w:rsidRDefault="00CE74C6" w:rsidP="00B355F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Alignment w:val="auto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A5B7F" w:rsidRPr="00DA5B7F">
        <w:rPr>
          <w:color w:val="000000"/>
          <w:sz w:val="28"/>
          <w:szCs w:val="28"/>
        </w:rPr>
        <w:t xml:space="preserve"> группа (преподаватели ДМШ и ДШИ)</w:t>
      </w:r>
    </w:p>
    <w:p w:rsidR="00DA5B7F" w:rsidRPr="00DA5B7F" w:rsidRDefault="00274B9B" w:rsidP="00DA5B7F">
      <w:pPr>
        <w:widowControl w:val="0"/>
        <w:tabs>
          <w:tab w:val="left" w:pos="284"/>
        </w:tabs>
        <w:spacing w:line="360" w:lineRule="auto"/>
        <w:ind w:leftChars="0" w:left="3" w:firstLineChars="0" w:firstLine="0"/>
        <w:jc w:val="both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DA5B7F" w:rsidRPr="00DA5B7F">
        <w:rPr>
          <w:b/>
          <w:color w:val="000000"/>
          <w:sz w:val="28"/>
          <w:szCs w:val="28"/>
        </w:rPr>
        <w:t>Возрастные группы «Вокальные ансамбли»:</w:t>
      </w:r>
    </w:p>
    <w:p w:rsidR="00DA5B7F" w:rsidRPr="00DA5B7F" w:rsidRDefault="00DA5B7F" w:rsidP="00DA5B7F">
      <w:pPr>
        <w:widowControl w:val="0"/>
        <w:numPr>
          <w:ilvl w:val="0"/>
          <w:numId w:val="26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rFonts w:cs="Times New Roman"/>
          <w:color w:val="000000"/>
          <w:sz w:val="28"/>
          <w:szCs w:val="28"/>
        </w:rPr>
        <w:t>1 группа (7 – 9 лет)</w:t>
      </w:r>
    </w:p>
    <w:p w:rsidR="00DA5B7F" w:rsidRPr="00DA5B7F" w:rsidRDefault="00DA5B7F" w:rsidP="00DA5B7F">
      <w:pPr>
        <w:widowControl w:val="0"/>
        <w:numPr>
          <w:ilvl w:val="0"/>
          <w:numId w:val="26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rFonts w:cs="Times New Roman"/>
          <w:color w:val="000000"/>
          <w:sz w:val="28"/>
          <w:szCs w:val="28"/>
        </w:rPr>
        <w:t>2 группа (10 – 12 лет)</w:t>
      </w:r>
    </w:p>
    <w:p w:rsidR="00DA5B7F" w:rsidRDefault="00DA5B7F" w:rsidP="00DA5B7F">
      <w:pPr>
        <w:widowControl w:val="0"/>
        <w:numPr>
          <w:ilvl w:val="0"/>
          <w:numId w:val="26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rFonts w:cs="Times New Roman"/>
          <w:color w:val="000000"/>
          <w:sz w:val="28"/>
          <w:szCs w:val="28"/>
        </w:rPr>
        <w:t>3 группа (13 – 15 лет)</w:t>
      </w:r>
    </w:p>
    <w:p w:rsidR="00DA5B7F" w:rsidRPr="00DA5B7F" w:rsidRDefault="00DA5B7F" w:rsidP="00DA5B7F">
      <w:pPr>
        <w:widowControl w:val="0"/>
        <w:numPr>
          <w:ilvl w:val="0"/>
          <w:numId w:val="26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 w:rsidRPr="00DA5B7F">
        <w:rPr>
          <w:rFonts w:cs="Times New Roman"/>
          <w:color w:val="000000"/>
          <w:sz w:val="28"/>
          <w:szCs w:val="28"/>
        </w:rPr>
        <w:t>4 группа (16 – 18 лет)</w:t>
      </w:r>
    </w:p>
    <w:p w:rsidR="0078763D" w:rsidRDefault="0078763D" w:rsidP="00B355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  <w:highlight w:val="yellow"/>
        </w:rPr>
      </w:pPr>
    </w:p>
    <w:p w:rsidR="00B355F3" w:rsidRPr="0082305A" w:rsidRDefault="00B355F3" w:rsidP="00B355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892104" w:rsidRPr="0082305A" w:rsidRDefault="00BB68C5" w:rsidP="00B355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59" w:left="-142" w:firstLineChars="151" w:firstLine="424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lastRenderedPageBreak/>
        <w:t>УСЛОВИЯ УЧАСТИЯ В КОНКУРСЕ, ПРОГРАММНЫЕ ТРЕБОВАНИЯ</w:t>
      </w:r>
    </w:p>
    <w:p w:rsidR="00FD5D41" w:rsidRDefault="002B1281" w:rsidP="00B355F3">
      <w:pPr>
        <w:spacing w:line="360" w:lineRule="auto"/>
        <w:ind w:leftChars="0" w:left="1" w:firstLineChars="0" w:firstLine="28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Межзональный открытый вокальный конкурс «Нет на свете лучше инструмента: Голоса…»  </w:t>
      </w:r>
      <w:r w:rsidR="00FD5D41">
        <w:rPr>
          <w:rFonts w:cs="Times New Roman"/>
          <w:color w:val="000000"/>
          <w:sz w:val="28"/>
          <w:szCs w:val="28"/>
        </w:rPr>
        <w:t xml:space="preserve">проводится </w:t>
      </w:r>
      <w:r w:rsidR="00C45372">
        <w:rPr>
          <w:rFonts w:cs="Times New Roman"/>
          <w:color w:val="000000"/>
          <w:sz w:val="28"/>
          <w:szCs w:val="28"/>
        </w:rPr>
        <w:t>23 марта 2024</w:t>
      </w:r>
      <w:r>
        <w:rPr>
          <w:rFonts w:cs="Times New Roman"/>
          <w:color w:val="000000"/>
          <w:sz w:val="28"/>
          <w:szCs w:val="28"/>
        </w:rPr>
        <w:t xml:space="preserve"> года</w:t>
      </w:r>
      <w:r w:rsidRPr="00D017B3">
        <w:rPr>
          <w:rFonts w:cs="Times New Roman"/>
          <w:color w:val="000000"/>
          <w:sz w:val="28"/>
          <w:szCs w:val="28"/>
        </w:rPr>
        <w:t xml:space="preserve">, в очной форме в один тур в номинации сольное и ансамблевое пение в академической манере по следующим </w:t>
      </w:r>
      <w:r w:rsidR="00FD5D41" w:rsidRPr="00D017B3">
        <w:rPr>
          <w:rFonts w:cs="Times New Roman"/>
          <w:color w:val="000000"/>
          <w:sz w:val="28"/>
          <w:szCs w:val="28"/>
        </w:rPr>
        <w:t xml:space="preserve">возрастным группам </w:t>
      </w:r>
      <w:r w:rsidRPr="00D017B3">
        <w:rPr>
          <w:rFonts w:cs="Times New Roman"/>
          <w:color w:val="000000"/>
          <w:sz w:val="28"/>
          <w:szCs w:val="28"/>
        </w:rPr>
        <w:t>(возраст участника определяется на момент прослушивания), в которые входят следующие программные требования:</w:t>
      </w:r>
    </w:p>
    <w:p w:rsidR="00FD5D41" w:rsidRPr="00CE74C6" w:rsidRDefault="00FD5D41" w:rsidP="00B355F3">
      <w:pPr>
        <w:widowControl w:val="0"/>
        <w:numPr>
          <w:ilvl w:val="0"/>
          <w:numId w:val="27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 группа</w:t>
      </w:r>
      <w:r w:rsidR="002B1281">
        <w:rPr>
          <w:rFonts w:cs="Times New Roman"/>
          <w:color w:val="000000"/>
          <w:sz w:val="28"/>
          <w:szCs w:val="28"/>
        </w:rPr>
        <w:t xml:space="preserve"> (</w:t>
      </w:r>
      <w:r w:rsidR="00CE74C6">
        <w:rPr>
          <w:rFonts w:cs="Times New Roman"/>
          <w:color w:val="000000"/>
          <w:sz w:val="28"/>
          <w:szCs w:val="28"/>
        </w:rPr>
        <w:t>до 8 лет включительно)</w:t>
      </w:r>
      <w:r w:rsidR="002B1281" w:rsidRPr="00CE74C6">
        <w:rPr>
          <w:rFonts w:cs="Times New Roman"/>
          <w:color w:val="000000"/>
          <w:sz w:val="28"/>
          <w:szCs w:val="28"/>
        </w:rPr>
        <w:t>: д</w:t>
      </w:r>
      <w:r w:rsidRPr="00CE74C6">
        <w:rPr>
          <w:rFonts w:cs="Times New Roman"/>
          <w:color w:val="000000"/>
          <w:sz w:val="28"/>
          <w:szCs w:val="28"/>
        </w:rPr>
        <w:t>ва разнохарактерных произведения. Исполнение конкурсной программы под аккомпанемент фортепиано. Одно из произведений обязательно должно быть на русском языке (общий исполнительский хронометраж не более 6 минут);</w:t>
      </w:r>
    </w:p>
    <w:p w:rsidR="00FD5D41" w:rsidRPr="00CE74C6" w:rsidRDefault="00274B9B" w:rsidP="00B355F3">
      <w:pPr>
        <w:widowControl w:val="0"/>
        <w:numPr>
          <w:ilvl w:val="0"/>
          <w:numId w:val="27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 </w:t>
      </w:r>
      <w:r w:rsidR="006B2706">
        <w:rPr>
          <w:rFonts w:cs="Times New Roman"/>
          <w:color w:val="000000"/>
          <w:sz w:val="28"/>
          <w:szCs w:val="28"/>
        </w:rPr>
        <w:t xml:space="preserve">группа </w:t>
      </w:r>
      <w:r w:rsidR="00CE74C6">
        <w:rPr>
          <w:rFonts w:cs="Times New Roman"/>
          <w:color w:val="000000"/>
          <w:sz w:val="28"/>
          <w:szCs w:val="28"/>
        </w:rPr>
        <w:t>(9 – 10 лет)</w:t>
      </w:r>
      <w:r w:rsidR="002B1281" w:rsidRPr="00CE74C6">
        <w:rPr>
          <w:rFonts w:cs="Times New Roman"/>
          <w:color w:val="000000"/>
          <w:sz w:val="28"/>
          <w:szCs w:val="28"/>
        </w:rPr>
        <w:t>: два разнохарактерных произведения. Исполнение конкурсной программы под аккомпанемент фортепиано. Одно из произведений обязательно должно быть на русском языке (общий исполнительский хронометраж не более 6 минут);</w:t>
      </w:r>
    </w:p>
    <w:p w:rsidR="00FD5D41" w:rsidRPr="002B1281" w:rsidRDefault="00FD5D41" w:rsidP="00B355F3">
      <w:pPr>
        <w:widowControl w:val="0"/>
        <w:numPr>
          <w:ilvl w:val="0"/>
          <w:numId w:val="20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</w:t>
      </w:r>
      <w:r w:rsidR="00274B9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группа </w:t>
      </w:r>
      <w:r w:rsidR="006B2706">
        <w:rPr>
          <w:rFonts w:cs="Times New Roman"/>
          <w:color w:val="000000"/>
          <w:sz w:val="28"/>
          <w:szCs w:val="28"/>
        </w:rPr>
        <w:t xml:space="preserve">(11 </w:t>
      </w:r>
      <w:r w:rsidR="00CE74C6">
        <w:rPr>
          <w:rFonts w:cs="Times New Roman"/>
          <w:color w:val="000000"/>
          <w:sz w:val="28"/>
          <w:szCs w:val="28"/>
        </w:rPr>
        <w:t>– 12</w:t>
      </w:r>
      <w:r w:rsidR="002B1281">
        <w:rPr>
          <w:rFonts w:cs="Times New Roman"/>
          <w:color w:val="000000"/>
          <w:sz w:val="28"/>
          <w:szCs w:val="28"/>
        </w:rPr>
        <w:t xml:space="preserve"> лет): два разнохарактерных произведения. Исполнение конкурсной программы под аккомпанемент фортепиано. Одно из произведений обязательно должно быть на русском языке (общий исполнительский хронометраж не более 7 минут);</w:t>
      </w:r>
    </w:p>
    <w:p w:rsidR="00B355F3" w:rsidRDefault="00FD5D41" w:rsidP="00B355F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 группа </w:t>
      </w:r>
      <w:r w:rsidR="00CE74C6">
        <w:rPr>
          <w:rFonts w:cs="Times New Roman"/>
          <w:color w:val="000000"/>
          <w:sz w:val="28"/>
          <w:szCs w:val="28"/>
        </w:rPr>
        <w:t>(13 – 15</w:t>
      </w:r>
      <w:r w:rsidR="002B1281">
        <w:rPr>
          <w:rFonts w:cs="Times New Roman"/>
          <w:color w:val="000000"/>
          <w:sz w:val="28"/>
          <w:szCs w:val="28"/>
        </w:rPr>
        <w:t xml:space="preserve"> лет): два разнохарактерных произведения. Исполнение </w:t>
      </w:r>
      <w:r w:rsidR="002B1281" w:rsidRPr="00D87FC2">
        <w:rPr>
          <w:rFonts w:cs="Times New Roman"/>
          <w:color w:val="000000"/>
          <w:sz w:val="28"/>
          <w:szCs w:val="28"/>
        </w:rPr>
        <w:t>конкурсной программы под аккомпанемент фортепиано. Одно из произведений обязательно должно быть на русском языке (общий исполнительский хронометраж не более 7 минут);</w:t>
      </w:r>
    </w:p>
    <w:p w:rsidR="00B355F3" w:rsidRDefault="00CE74C6" w:rsidP="00B355F3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 w:rsidRPr="00B355F3">
        <w:rPr>
          <w:rFonts w:cs="Times New Roman"/>
          <w:color w:val="000000"/>
          <w:sz w:val="28"/>
          <w:szCs w:val="28"/>
        </w:rPr>
        <w:t>5 группа (16 – 18 лет): два разнохарактерных произведения. Исполнение конкурсной программы под аккомпанемент фортепиано. Одно из произведений обязательно должно быть на русском языке (общий исполнительский хронометраж не более 7 минут);</w:t>
      </w:r>
    </w:p>
    <w:p w:rsidR="006B2706" w:rsidRDefault="00CE74C6" w:rsidP="006B2706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 w:rsidRPr="00B355F3">
        <w:rPr>
          <w:rFonts w:cs="Times New Roman"/>
          <w:color w:val="000000"/>
          <w:sz w:val="28"/>
          <w:szCs w:val="28"/>
        </w:rPr>
        <w:t>6</w:t>
      </w:r>
      <w:r w:rsidR="00FD5D41" w:rsidRPr="00B355F3">
        <w:rPr>
          <w:rFonts w:cs="Times New Roman"/>
          <w:color w:val="000000"/>
          <w:sz w:val="28"/>
          <w:szCs w:val="28"/>
        </w:rPr>
        <w:t xml:space="preserve"> гр</w:t>
      </w:r>
      <w:r w:rsidR="002B1281" w:rsidRPr="00B355F3">
        <w:rPr>
          <w:rFonts w:cs="Times New Roman"/>
          <w:color w:val="000000"/>
          <w:sz w:val="28"/>
          <w:szCs w:val="28"/>
        </w:rPr>
        <w:t>уппа</w:t>
      </w:r>
      <w:r w:rsidR="00FD5D41" w:rsidRPr="00B355F3">
        <w:rPr>
          <w:rFonts w:cs="Times New Roman"/>
          <w:color w:val="000000"/>
          <w:sz w:val="28"/>
          <w:szCs w:val="28"/>
        </w:rPr>
        <w:t xml:space="preserve"> </w:t>
      </w:r>
      <w:r w:rsidR="002B1281" w:rsidRPr="00B355F3">
        <w:rPr>
          <w:rFonts w:cs="Times New Roman"/>
          <w:color w:val="000000"/>
          <w:sz w:val="28"/>
          <w:szCs w:val="28"/>
        </w:rPr>
        <w:t>(</w:t>
      </w:r>
      <w:r w:rsidR="00FD5D41" w:rsidRPr="00B355F3">
        <w:rPr>
          <w:color w:val="000000"/>
          <w:sz w:val="28"/>
          <w:szCs w:val="28"/>
        </w:rPr>
        <w:t>студенты средних и проф</w:t>
      </w:r>
      <w:r w:rsidR="002B1281" w:rsidRPr="00B355F3">
        <w:rPr>
          <w:color w:val="000000"/>
          <w:sz w:val="28"/>
          <w:szCs w:val="28"/>
        </w:rPr>
        <w:t xml:space="preserve">ессиональных учебных заведений): </w:t>
      </w:r>
      <w:r w:rsidR="004564FC" w:rsidRPr="00B355F3">
        <w:rPr>
          <w:rFonts w:cs="Times New Roman"/>
          <w:color w:val="000000"/>
          <w:sz w:val="28"/>
          <w:szCs w:val="28"/>
        </w:rPr>
        <w:t xml:space="preserve">классическое произведение XVIII - XX вв., </w:t>
      </w:r>
      <w:r w:rsidR="00F7314B" w:rsidRPr="00B355F3">
        <w:rPr>
          <w:rFonts w:cs="Times New Roman"/>
          <w:color w:val="000000"/>
          <w:sz w:val="28"/>
          <w:szCs w:val="28"/>
        </w:rPr>
        <w:t>народная песня с сопровождением</w:t>
      </w:r>
      <w:r w:rsidR="004564FC" w:rsidRPr="00B355F3">
        <w:rPr>
          <w:rFonts w:cs="Times New Roman"/>
          <w:color w:val="000000"/>
          <w:sz w:val="28"/>
          <w:szCs w:val="28"/>
        </w:rPr>
        <w:t xml:space="preserve">. </w:t>
      </w:r>
      <w:r w:rsidR="00F7314B" w:rsidRPr="00B355F3">
        <w:rPr>
          <w:rFonts w:cs="Times New Roman"/>
          <w:color w:val="000000"/>
          <w:sz w:val="28"/>
          <w:szCs w:val="28"/>
        </w:rPr>
        <w:t>Исполнение конкурсной программы под аккомпанемент фортепиано. Одно из произведений обязательно должно быть на русском языке (общий исполнительский</w:t>
      </w:r>
      <w:r w:rsidR="00B355F3">
        <w:rPr>
          <w:rFonts w:cs="Times New Roman"/>
          <w:color w:val="000000"/>
          <w:sz w:val="28"/>
          <w:szCs w:val="28"/>
        </w:rPr>
        <w:t xml:space="preserve"> </w:t>
      </w:r>
      <w:r w:rsidR="00F7314B" w:rsidRPr="00B355F3">
        <w:rPr>
          <w:rFonts w:cs="Times New Roman"/>
          <w:color w:val="000000"/>
          <w:sz w:val="28"/>
          <w:szCs w:val="28"/>
        </w:rPr>
        <w:lastRenderedPageBreak/>
        <w:t>хронометраж не более 8 минут);</w:t>
      </w:r>
    </w:p>
    <w:p w:rsidR="006B2706" w:rsidRDefault="00CE74C6" w:rsidP="006B2706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 w:rsidRPr="006B2706">
        <w:rPr>
          <w:color w:val="000000"/>
          <w:sz w:val="28"/>
          <w:szCs w:val="28"/>
        </w:rPr>
        <w:t>7</w:t>
      </w:r>
      <w:r w:rsidR="00F7314B" w:rsidRPr="006B2706">
        <w:rPr>
          <w:color w:val="000000"/>
          <w:sz w:val="28"/>
          <w:szCs w:val="28"/>
        </w:rPr>
        <w:t xml:space="preserve"> группа (</w:t>
      </w:r>
      <w:r w:rsidR="00FD5D41" w:rsidRPr="006B2706">
        <w:rPr>
          <w:color w:val="000000"/>
          <w:sz w:val="28"/>
          <w:szCs w:val="28"/>
        </w:rPr>
        <w:t>студенты высших проф</w:t>
      </w:r>
      <w:r w:rsidR="00F7314B" w:rsidRPr="006B2706">
        <w:rPr>
          <w:color w:val="000000"/>
          <w:sz w:val="28"/>
          <w:szCs w:val="28"/>
        </w:rPr>
        <w:t xml:space="preserve">ессиональных учебных заведений): </w:t>
      </w:r>
      <w:r w:rsidR="004564FC" w:rsidRPr="006B2706">
        <w:rPr>
          <w:rFonts w:cs="Times New Roman"/>
          <w:color w:val="000000"/>
          <w:sz w:val="28"/>
          <w:szCs w:val="28"/>
        </w:rPr>
        <w:t>классическо</w:t>
      </w:r>
      <w:r w:rsidR="00E928E6" w:rsidRPr="006B2706">
        <w:rPr>
          <w:rFonts w:cs="Times New Roman"/>
          <w:color w:val="000000"/>
          <w:sz w:val="28"/>
          <w:szCs w:val="28"/>
        </w:rPr>
        <w:t xml:space="preserve">е произведение XVIII - XX вв., </w:t>
      </w:r>
      <w:r w:rsidR="00F7314B" w:rsidRPr="006B2706">
        <w:rPr>
          <w:rFonts w:cs="Times New Roman"/>
          <w:color w:val="000000"/>
          <w:sz w:val="28"/>
          <w:szCs w:val="28"/>
        </w:rPr>
        <w:t>народная песня с сопровождением</w:t>
      </w:r>
      <w:r w:rsidR="004564FC" w:rsidRPr="006B2706">
        <w:rPr>
          <w:rFonts w:cs="Times New Roman"/>
          <w:color w:val="000000"/>
          <w:sz w:val="28"/>
          <w:szCs w:val="28"/>
        </w:rPr>
        <w:t>.</w:t>
      </w:r>
      <w:r w:rsidR="00F7314B" w:rsidRPr="006B2706">
        <w:rPr>
          <w:rFonts w:cs="Times New Roman"/>
          <w:color w:val="000000"/>
          <w:sz w:val="28"/>
          <w:szCs w:val="28"/>
        </w:rPr>
        <w:t xml:space="preserve"> Исполнение конкурсной программы под аккомпанемент фортепиано. Одно из произведений обязательно должно быть на русском языке (общий исполнительский хронометраж не более 8 минут);</w:t>
      </w:r>
    </w:p>
    <w:p w:rsidR="00FD5D41" w:rsidRPr="006B2706" w:rsidRDefault="00CE74C6" w:rsidP="006B2706">
      <w:pPr>
        <w:widowControl w:val="0"/>
        <w:numPr>
          <w:ilvl w:val="0"/>
          <w:numId w:val="19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 w:rsidRPr="006B2706">
        <w:rPr>
          <w:color w:val="000000"/>
          <w:sz w:val="28"/>
          <w:szCs w:val="28"/>
        </w:rPr>
        <w:t>8</w:t>
      </w:r>
      <w:r w:rsidR="00F7314B" w:rsidRPr="006B2706">
        <w:rPr>
          <w:color w:val="000000"/>
          <w:sz w:val="28"/>
          <w:szCs w:val="28"/>
        </w:rPr>
        <w:t xml:space="preserve"> группа (</w:t>
      </w:r>
      <w:r w:rsidR="00FD5D41" w:rsidRPr="006B2706">
        <w:rPr>
          <w:color w:val="000000"/>
          <w:sz w:val="28"/>
          <w:szCs w:val="28"/>
        </w:rPr>
        <w:t>преподаватели</w:t>
      </w:r>
      <w:r w:rsidR="00F7314B" w:rsidRPr="006B2706">
        <w:rPr>
          <w:color w:val="000000"/>
          <w:sz w:val="28"/>
          <w:szCs w:val="28"/>
        </w:rPr>
        <w:t xml:space="preserve"> ДМШ и ДШИ): </w:t>
      </w:r>
      <w:r w:rsidR="004564FC" w:rsidRPr="006B2706">
        <w:rPr>
          <w:rFonts w:cs="Times New Roman"/>
          <w:color w:val="000000"/>
          <w:sz w:val="28"/>
          <w:szCs w:val="28"/>
        </w:rPr>
        <w:t xml:space="preserve">классическое произведение XVIII - XX вв., </w:t>
      </w:r>
      <w:r w:rsidR="00F7314B" w:rsidRPr="006B2706">
        <w:rPr>
          <w:rFonts w:cs="Times New Roman"/>
          <w:color w:val="000000"/>
          <w:sz w:val="28"/>
          <w:szCs w:val="28"/>
        </w:rPr>
        <w:t>народная песня с сопровождением</w:t>
      </w:r>
      <w:r w:rsidR="004564FC" w:rsidRPr="006B2706">
        <w:rPr>
          <w:rFonts w:cs="Times New Roman"/>
          <w:color w:val="000000"/>
          <w:sz w:val="28"/>
          <w:szCs w:val="28"/>
        </w:rPr>
        <w:t>.</w:t>
      </w:r>
      <w:r w:rsidR="00F7314B" w:rsidRPr="006B2706">
        <w:rPr>
          <w:rFonts w:cs="Times New Roman"/>
          <w:color w:val="000000"/>
          <w:sz w:val="28"/>
          <w:szCs w:val="28"/>
        </w:rPr>
        <w:t xml:space="preserve"> Исполнение конкурсной программы под аккомпанемент фортепиано. Одно из произведений обязательно должно быть на русском языке (общий исполнительский хронометраж не более 10 минут);</w:t>
      </w:r>
    </w:p>
    <w:p w:rsidR="006B2706" w:rsidRDefault="00D87FC2" w:rsidP="006B2706">
      <w:pPr>
        <w:widowControl w:val="0"/>
        <w:numPr>
          <w:ilvl w:val="0"/>
          <w:numId w:val="20"/>
        </w:numPr>
        <w:tabs>
          <w:tab w:val="left" w:pos="284"/>
        </w:tabs>
        <w:spacing w:line="360" w:lineRule="auto"/>
        <w:ind w:leftChars="0" w:left="3" w:hanging="3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 w:rsidRPr="00D87FC2">
        <w:rPr>
          <w:color w:val="000000"/>
          <w:sz w:val="28"/>
          <w:szCs w:val="28"/>
        </w:rPr>
        <w:t>Участники номинации</w:t>
      </w:r>
      <w:r w:rsidR="00F7314B" w:rsidRPr="00D87FC2">
        <w:rPr>
          <w:color w:val="000000"/>
          <w:sz w:val="28"/>
          <w:szCs w:val="28"/>
        </w:rPr>
        <w:t xml:space="preserve"> «Вокальный ансамбль» (до 10 участников): </w:t>
      </w:r>
      <w:r w:rsidRPr="00D87FC2">
        <w:rPr>
          <w:color w:val="000000"/>
          <w:sz w:val="28"/>
          <w:szCs w:val="28"/>
        </w:rPr>
        <w:t xml:space="preserve">должны исполнять </w:t>
      </w:r>
      <w:r w:rsidR="00F7314B" w:rsidRPr="00D87FC2">
        <w:rPr>
          <w:rFonts w:cs="Times New Roman"/>
          <w:color w:val="000000"/>
          <w:sz w:val="28"/>
          <w:szCs w:val="28"/>
        </w:rPr>
        <w:t xml:space="preserve">два разнохарактерных произведения. Исполнение конкурсной программы под аккомпанемент фортепиано или </w:t>
      </w:r>
      <w:r w:rsidR="00F7314B" w:rsidRPr="00D87FC2">
        <w:rPr>
          <w:rFonts w:cs="Times New Roman"/>
          <w:color w:val="000000"/>
          <w:sz w:val="28"/>
          <w:szCs w:val="28"/>
          <w:lang w:val="en-US"/>
        </w:rPr>
        <w:t>a</w:t>
      </w:r>
      <w:r w:rsidR="00F7314B" w:rsidRPr="00D87FC2">
        <w:rPr>
          <w:rFonts w:cs="Times New Roman"/>
          <w:color w:val="000000"/>
          <w:sz w:val="28"/>
          <w:szCs w:val="28"/>
        </w:rPr>
        <w:t xml:space="preserve"> </w:t>
      </w:r>
      <w:r w:rsidR="00F7314B" w:rsidRPr="00D87FC2">
        <w:rPr>
          <w:rFonts w:cs="Times New Roman"/>
          <w:color w:val="000000"/>
          <w:sz w:val="28"/>
          <w:szCs w:val="28"/>
          <w:lang w:val="en-US"/>
        </w:rPr>
        <w:t>capella</w:t>
      </w:r>
      <w:r w:rsidR="00F7314B" w:rsidRPr="00D87FC2">
        <w:rPr>
          <w:rFonts w:cs="Times New Roman"/>
          <w:color w:val="000000"/>
          <w:sz w:val="28"/>
          <w:szCs w:val="28"/>
        </w:rPr>
        <w:t>. Одно из произведений обязательно должно быть на русском языке (общий исполнительский хронометраж не более 10 минут)</w:t>
      </w:r>
    </w:p>
    <w:p w:rsidR="00F7314B" w:rsidRPr="006B2706" w:rsidRDefault="006B2706" w:rsidP="006B2706">
      <w:pPr>
        <w:widowControl w:val="0"/>
        <w:tabs>
          <w:tab w:val="left" w:pos="284"/>
        </w:tabs>
        <w:spacing w:line="360" w:lineRule="auto"/>
        <w:ind w:leftChars="0" w:left="0" w:firstLineChars="0" w:firstLine="0"/>
        <w:jc w:val="both"/>
        <w:textDirection w:val="lrTb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="00F7314B" w:rsidRPr="006B2706">
        <w:rPr>
          <w:rFonts w:cs="Times New Roman"/>
          <w:color w:val="000000"/>
          <w:sz w:val="28"/>
          <w:szCs w:val="28"/>
        </w:rPr>
        <w:t>Внимание! При превышении хронометража исполнения конкурсной программы жюри вправе остановить конкурсанта.</w:t>
      </w:r>
    </w:p>
    <w:p w:rsidR="00F7314B" w:rsidRPr="00F7314B" w:rsidRDefault="006B2706" w:rsidP="006B2706">
      <w:pPr>
        <w:widowControl w:val="0"/>
        <w:tabs>
          <w:tab w:val="left" w:pos="284"/>
        </w:tabs>
        <w:spacing w:line="360" w:lineRule="auto"/>
        <w:ind w:leftChars="0" w:left="0" w:firstLineChars="0" w:firstLine="0"/>
        <w:jc w:val="both"/>
        <w:textDirection w:val="lrTb"/>
        <w:textAlignment w:val="auto"/>
        <w:rPr>
          <w:rFonts w:cs="Times New Roman"/>
          <w:b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ab/>
      </w:r>
      <w:r w:rsidR="00F7314B" w:rsidRPr="00F7314B">
        <w:rPr>
          <w:rFonts w:cs="Times New Roman"/>
          <w:b/>
          <w:color w:val="000000"/>
          <w:sz w:val="28"/>
          <w:szCs w:val="28"/>
          <w:u w:val="single"/>
        </w:rPr>
        <w:t xml:space="preserve">Жюри имеет право остановить участника, если выступление </w:t>
      </w:r>
      <w:r w:rsidR="00CE74C6" w:rsidRPr="00F7314B">
        <w:rPr>
          <w:rFonts w:cs="Times New Roman"/>
          <w:b/>
          <w:color w:val="000000"/>
          <w:sz w:val="28"/>
          <w:szCs w:val="28"/>
          <w:u w:val="single"/>
        </w:rPr>
        <w:t>конкурсанта</w:t>
      </w:r>
      <w:r w:rsidR="00F7314B" w:rsidRPr="00F7314B">
        <w:rPr>
          <w:rFonts w:cs="Times New Roman"/>
          <w:b/>
          <w:color w:val="000000"/>
          <w:sz w:val="28"/>
          <w:szCs w:val="28"/>
          <w:u w:val="single"/>
        </w:rPr>
        <w:t xml:space="preserve"> выходит за рамки хронометража.</w:t>
      </w:r>
    </w:p>
    <w:p w:rsidR="0078763D" w:rsidRPr="0082305A" w:rsidRDefault="00BB68C5" w:rsidP="00274B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-142" w:firstLineChars="0" w:firstLine="426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КРИТЕРИИ ОЦЕНОК КОНКУРСНЫХ ВЫСТУПЛЕНИЙ</w:t>
      </w:r>
    </w:p>
    <w:p w:rsidR="0078763D" w:rsidRPr="0082305A" w:rsidRDefault="00BB68C5" w:rsidP="00E9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исполнительское мастерство, профессионализм;</w:t>
      </w:r>
    </w:p>
    <w:p w:rsidR="0078763D" w:rsidRPr="0082305A" w:rsidRDefault="00BB68C5" w:rsidP="00E9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уровень технического мастерства;</w:t>
      </w:r>
    </w:p>
    <w:p w:rsidR="0078763D" w:rsidRPr="0082305A" w:rsidRDefault="00BB68C5" w:rsidP="00E9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сценическая культура и артистизм;</w:t>
      </w:r>
    </w:p>
    <w:p w:rsidR="0078763D" w:rsidRPr="0082305A" w:rsidRDefault="00BB68C5" w:rsidP="00E9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культура звука;</w:t>
      </w:r>
    </w:p>
    <w:p w:rsidR="0078763D" w:rsidRPr="0082305A" w:rsidRDefault="00BB68C5" w:rsidP="00E9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создание художественного образа;</w:t>
      </w:r>
    </w:p>
    <w:p w:rsidR="0078763D" w:rsidRPr="0082305A" w:rsidRDefault="00BB68C5" w:rsidP="00E9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глубина и яркость воплощения художественного образа исполняемых произведений.</w:t>
      </w:r>
    </w:p>
    <w:p w:rsidR="0078763D" w:rsidRPr="0082305A" w:rsidRDefault="00BB68C5" w:rsidP="006B27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4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ПОРЯДОК И ПРОГРАММА ПРОВЕДЕНИЯ КОНКУРСА</w:t>
      </w:r>
    </w:p>
    <w:p w:rsidR="0078763D" w:rsidRPr="0082305A" w:rsidRDefault="00BB68C5" w:rsidP="00E928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фестиваль-конкурс проводится в один день;</w:t>
      </w:r>
    </w:p>
    <w:p w:rsidR="0078763D" w:rsidRPr="0082305A" w:rsidRDefault="00BB68C5" w:rsidP="00E928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lastRenderedPageBreak/>
        <w:t xml:space="preserve">конкурс начинается с торжественного открытия, которое проходит в концертном зале </w:t>
      </w:r>
      <w:r w:rsidRPr="0082305A">
        <w:rPr>
          <w:rFonts w:cs="Times New Roman"/>
          <w:sz w:val="28"/>
          <w:szCs w:val="28"/>
        </w:rPr>
        <w:t>МБУДО «ДШИ №4»</w:t>
      </w:r>
      <w:r w:rsidRPr="0082305A">
        <w:rPr>
          <w:rFonts w:cs="Times New Roman"/>
          <w:color w:val="000000"/>
          <w:sz w:val="28"/>
          <w:szCs w:val="28"/>
        </w:rPr>
        <w:t>;</w:t>
      </w:r>
    </w:p>
    <w:p w:rsidR="0078763D" w:rsidRPr="0082305A" w:rsidRDefault="00BB68C5" w:rsidP="00E928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 w:rsidRPr="0082305A">
        <w:rPr>
          <w:rFonts w:cs="Times New Roman"/>
          <w:color w:val="000000"/>
          <w:sz w:val="28"/>
          <w:szCs w:val="28"/>
        </w:rPr>
        <w:t xml:space="preserve">за три дня до проведения конкурса организаторы размещают регламент и порядок прослушивания участников на сайте Детской школы искусств №4   г. Балашиха </w:t>
      </w:r>
      <w:hyperlink r:id="rId10">
        <w:r w:rsidRPr="0082305A">
          <w:rPr>
            <w:rFonts w:cs="Times New Roman"/>
            <w:color w:val="0000FF"/>
            <w:sz w:val="28"/>
            <w:szCs w:val="28"/>
            <w:u w:val="single"/>
          </w:rPr>
          <w:t>http://xn--4-gtbm7d.xn--p1ai</w:t>
        </w:r>
      </w:hyperlink>
      <w:hyperlink r:id="rId11">
        <w:r w:rsidRPr="0082305A">
          <w:rPr>
            <w:rFonts w:cs="Times New Roman"/>
            <w:color w:val="0000FF"/>
            <w:sz w:val="28"/>
            <w:szCs w:val="28"/>
            <w:u w:val="single"/>
          </w:rPr>
          <w:t>/</w:t>
        </w:r>
      </w:hyperlink>
      <w:r w:rsidRPr="0082305A">
        <w:rPr>
          <w:rFonts w:cs="Times New Roman"/>
          <w:color w:val="000000"/>
          <w:sz w:val="28"/>
          <w:szCs w:val="28"/>
        </w:rPr>
        <w:t xml:space="preserve"> в разделе «Конкурсы»;</w:t>
      </w:r>
    </w:p>
    <w:p w:rsidR="0078763D" w:rsidRPr="0082305A" w:rsidRDefault="00BB68C5" w:rsidP="00E928E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конкурсные прослушивания проводятся по адресу: </w:t>
      </w:r>
      <w:r w:rsidRPr="0082305A">
        <w:rPr>
          <w:rFonts w:cs="Times New Roman"/>
          <w:sz w:val="28"/>
          <w:szCs w:val="28"/>
        </w:rPr>
        <w:t>143 914, Московская область, город Балашиха, микрорайон Дзержинского, д.38</w:t>
      </w:r>
    </w:p>
    <w:p w:rsidR="0078763D" w:rsidRPr="006B2706" w:rsidRDefault="00BB68C5" w:rsidP="006B27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регистрация участников начинается с 09.00 часов в день проведения конкурса;</w:t>
      </w:r>
    </w:p>
    <w:p w:rsidR="0078763D" w:rsidRPr="0082305A" w:rsidRDefault="00BB68C5" w:rsidP="006B27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100" w:firstLine="281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СОСТАВ ЖЮРИ КОНКУРСА</w:t>
      </w:r>
    </w:p>
    <w:p w:rsidR="0078763D" w:rsidRPr="00D87FC2" w:rsidRDefault="00BB68C5" w:rsidP="006A2C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2"/>
        <w:jc w:val="both"/>
        <w:rPr>
          <w:rFonts w:cs="Times New Roman"/>
          <w:color w:val="000000"/>
          <w:sz w:val="28"/>
          <w:szCs w:val="28"/>
        </w:rPr>
      </w:pPr>
      <w:r w:rsidRPr="00D87FC2">
        <w:rPr>
          <w:rFonts w:cs="Times New Roman"/>
          <w:color w:val="000000"/>
          <w:sz w:val="28"/>
          <w:szCs w:val="28"/>
        </w:rPr>
        <w:t xml:space="preserve">Состав жюри формирует Оргкомитет конкурса. </w:t>
      </w:r>
    </w:p>
    <w:p w:rsidR="0078763D" w:rsidRPr="0082305A" w:rsidRDefault="00BB68C5" w:rsidP="006A2C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284"/>
        <w:jc w:val="both"/>
        <w:rPr>
          <w:rFonts w:cs="Times New Roman"/>
          <w:color w:val="000000"/>
          <w:sz w:val="28"/>
          <w:szCs w:val="28"/>
        </w:rPr>
      </w:pPr>
      <w:r w:rsidRPr="00D87FC2">
        <w:rPr>
          <w:rFonts w:cs="Times New Roman"/>
          <w:color w:val="000000"/>
          <w:sz w:val="28"/>
          <w:szCs w:val="28"/>
        </w:rPr>
        <w:t>В жюри приглашаются ведущие преподаватели высших и средних специальных учебных</w:t>
      </w:r>
      <w:r w:rsidRPr="0082305A">
        <w:rPr>
          <w:rFonts w:cs="Times New Roman"/>
          <w:color w:val="000000"/>
          <w:sz w:val="28"/>
          <w:szCs w:val="28"/>
        </w:rPr>
        <w:t xml:space="preserve"> заведений Москвы и Московской области по специальности сольное пение.</w:t>
      </w:r>
    </w:p>
    <w:p w:rsidR="0078763D" w:rsidRPr="0082305A" w:rsidRDefault="00BB68C5" w:rsidP="006A2C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284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В зависимости от достигнутых участниками конкурса окончательных результатов жюри имеет право:</w:t>
      </w:r>
    </w:p>
    <w:p w:rsidR="00F2556C" w:rsidRPr="0082305A" w:rsidRDefault="00BB68C5" w:rsidP="00E928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присуждать звания:</w:t>
      </w:r>
    </w:p>
    <w:p w:rsidR="0078763D" w:rsidRPr="0082305A" w:rsidRDefault="00BB68C5" w:rsidP="00E928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лауреатов I степени </w:t>
      </w:r>
    </w:p>
    <w:p w:rsidR="0078763D" w:rsidRPr="0082305A" w:rsidRDefault="00BB68C5" w:rsidP="00E928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лауреатов II степени </w:t>
      </w:r>
    </w:p>
    <w:p w:rsidR="0078763D" w:rsidRPr="0082305A" w:rsidRDefault="00BB68C5" w:rsidP="00E928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лауреатов III степени </w:t>
      </w:r>
    </w:p>
    <w:p w:rsidR="0078763D" w:rsidRPr="0082305A" w:rsidRDefault="00A979B3" w:rsidP="00E928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 </w:t>
      </w:r>
      <w:r w:rsidR="00BB68C5" w:rsidRPr="0082305A">
        <w:rPr>
          <w:rFonts w:cs="Times New Roman"/>
          <w:color w:val="000000"/>
          <w:sz w:val="28"/>
          <w:szCs w:val="28"/>
        </w:rPr>
        <w:t>присуждать не все призовые места;</w:t>
      </w:r>
    </w:p>
    <w:p w:rsidR="00A979B3" w:rsidRPr="0082305A" w:rsidRDefault="00A979B3" w:rsidP="00E928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 </w:t>
      </w:r>
      <w:r w:rsidR="00BB68C5" w:rsidRPr="0082305A">
        <w:rPr>
          <w:rFonts w:cs="Times New Roman"/>
          <w:color w:val="000000"/>
          <w:sz w:val="28"/>
          <w:szCs w:val="28"/>
        </w:rPr>
        <w:t>присуждать Гран-При (не более одного на творческое мероприятие в целом);</w:t>
      </w:r>
    </w:p>
    <w:p w:rsidR="00A979B3" w:rsidRPr="0082305A" w:rsidRDefault="00A979B3" w:rsidP="00E928E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 xml:space="preserve"> </w:t>
      </w:r>
      <w:r w:rsidR="00BB68C5" w:rsidRPr="0082305A">
        <w:rPr>
          <w:rFonts w:cs="Times New Roman"/>
          <w:color w:val="000000"/>
          <w:sz w:val="28"/>
          <w:szCs w:val="28"/>
        </w:rPr>
        <w:t xml:space="preserve">отмечать участников специальными дипломами и призами в соответствии с </w:t>
      </w:r>
    </w:p>
    <w:p w:rsidR="0078763D" w:rsidRPr="0082305A" w:rsidRDefault="00BB68C5" w:rsidP="006B270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left="1" w:firstLineChars="0" w:firstLine="28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Положением о проведении творческого мероприятия;</w:t>
      </w:r>
    </w:p>
    <w:p w:rsidR="00A979B3" w:rsidRPr="0082305A" w:rsidRDefault="00BB68C5" w:rsidP="006B27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проводить «Круглый стол» с преподавателями по вопросам выступлений и результатам конкурса.</w:t>
      </w:r>
    </w:p>
    <w:p w:rsidR="0078763D" w:rsidRPr="0082305A" w:rsidRDefault="00BB68C5" w:rsidP="006B27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поощрять лучших преподавателей.</w:t>
      </w:r>
    </w:p>
    <w:p w:rsidR="0078763D" w:rsidRPr="0082305A" w:rsidRDefault="00BB68C5" w:rsidP="006B27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0" w:firstLine="28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Решение жюри оформляется итоговым протоколом заседания жюри, обсуждению и пересмотру не подлежит.</w:t>
      </w:r>
    </w:p>
    <w:p w:rsidR="0078763D" w:rsidRPr="0082305A" w:rsidRDefault="00BB68C5" w:rsidP="006B27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100" w:firstLine="281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ПОРЯДОК НАГРАЖДЕНИЯ ПОБЕДИТЕЛЕЙ</w:t>
      </w:r>
    </w:p>
    <w:p w:rsidR="0078763D" w:rsidRPr="0082305A" w:rsidRDefault="00BB68C5" w:rsidP="006B27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2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Победителям конкурса присваиваются звания:</w:t>
      </w:r>
    </w:p>
    <w:p w:rsidR="0078763D" w:rsidRPr="0082305A" w:rsidRDefault="00BB68C5" w:rsidP="006B270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лауреата I, II и III степени.</w:t>
      </w:r>
    </w:p>
    <w:p w:rsidR="0078763D" w:rsidRPr="0082305A" w:rsidRDefault="00BB68C5" w:rsidP="006B27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28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lastRenderedPageBreak/>
        <w:t>Дипломы за участие в конкурсе получают все участники, принявшие участие в конкурсе.</w:t>
      </w:r>
    </w:p>
    <w:p w:rsidR="0078763D" w:rsidRPr="0082305A" w:rsidRDefault="00BB68C5" w:rsidP="006B27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28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Жюри имеет право:</w:t>
      </w:r>
    </w:p>
    <w:p w:rsidR="0078763D" w:rsidRPr="0082305A" w:rsidRDefault="00BB68C5" w:rsidP="006B27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присуждать специальные дипломы с указанием отличительной особенности конкурсанта: диплом «На</w:t>
      </w:r>
      <w:r w:rsidR="0056776F" w:rsidRPr="0082305A">
        <w:rPr>
          <w:rFonts w:cs="Times New Roman"/>
          <w:color w:val="000000"/>
          <w:sz w:val="28"/>
          <w:szCs w:val="28"/>
        </w:rPr>
        <w:t>дежда», за артистизм исполнения, за раскрытие образа произведения;</w:t>
      </w:r>
    </w:p>
    <w:p w:rsidR="0078763D" w:rsidRPr="00D80B84" w:rsidRDefault="00BB68C5" w:rsidP="006B27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поощрять лучших концертмейстеров, преподавателей и руководителей творческих коллективов: лучший концертмейстер, лучший педагогический опыт работы.</w:t>
      </w:r>
    </w:p>
    <w:p w:rsidR="0078763D" w:rsidRPr="0082305A" w:rsidRDefault="00BB68C5" w:rsidP="006B27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firstLine="0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ПОРЯДОК ПОДАЧИ ЗАЯВОК НА УЧАСТИЕ В ТВОРЧЕСКОМ МЕРОПРИЯТИИ</w:t>
      </w:r>
    </w:p>
    <w:p w:rsidR="0078763D" w:rsidRPr="0082305A" w:rsidRDefault="0008355B" w:rsidP="006B270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  <w:highlight w:val="white"/>
        </w:rPr>
      </w:pPr>
      <w:r w:rsidRPr="0082305A">
        <w:rPr>
          <w:rFonts w:cs="Times New Roman"/>
          <w:color w:val="000000"/>
          <w:sz w:val="28"/>
          <w:szCs w:val="28"/>
          <w:highlight w:val="white"/>
        </w:rPr>
        <w:tab/>
      </w:r>
      <w:r w:rsidRPr="0082305A">
        <w:rPr>
          <w:rFonts w:cs="Times New Roman"/>
          <w:color w:val="000000"/>
          <w:sz w:val="28"/>
          <w:szCs w:val="28"/>
          <w:highlight w:val="white"/>
        </w:rPr>
        <w:tab/>
      </w:r>
      <w:r w:rsidR="00BB68C5" w:rsidRPr="0082305A">
        <w:rPr>
          <w:rFonts w:cs="Times New Roman"/>
          <w:color w:val="000000"/>
          <w:sz w:val="28"/>
          <w:szCs w:val="28"/>
          <w:highlight w:val="white"/>
        </w:rPr>
        <w:t>Заявки на участие в Конкурсе направляются на эл</w:t>
      </w:r>
      <w:r w:rsidR="007D0F0E" w:rsidRPr="0082305A">
        <w:rPr>
          <w:rFonts w:cs="Times New Roman"/>
          <w:color w:val="000000"/>
          <w:sz w:val="28"/>
          <w:szCs w:val="28"/>
          <w:highlight w:val="white"/>
        </w:rPr>
        <w:t xml:space="preserve">ектронную почту </w:t>
      </w:r>
      <w:r w:rsidR="007D0F0E" w:rsidRPr="00AD40CA">
        <w:rPr>
          <w:rFonts w:cs="Times New Roman"/>
          <w:b/>
          <w:color w:val="000000"/>
          <w:sz w:val="28"/>
          <w:szCs w:val="28"/>
          <w:highlight w:val="white"/>
        </w:rPr>
        <w:t xml:space="preserve">до </w:t>
      </w:r>
      <w:r w:rsidR="00AD40CA" w:rsidRPr="00AD40CA">
        <w:rPr>
          <w:rFonts w:cs="Times New Roman"/>
          <w:b/>
          <w:color w:val="000000"/>
          <w:sz w:val="28"/>
          <w:szCs w:val="28"/>
          <w:highlight w:val="white"/>
        </w:rPr>
        <w:t>13</w:t>
      </w:r>
      <w:r w:rsidR="007D0F0E" w:rsidRPr="00AD40CA">
        <w:rPr>
          <w:rFonts w:cs="Times New Roman"/>
          <w:b/>
          <w:color w:val="000000"/>
          <w:sz w:val="28"/>
          <w:szCs w:val="28"/>
          <w:highlight w:val="white"/>
        </w:rPr>
        <w:t xml:space="preserve"> марта 202</w:t>
      </w:r>
      <w:r w:rsidR="002D4683" w:rsidRPr="00AD40CA">
        <w:rPr>
          <w:rFonts w:cs="Times New Roman"/>
          <w:b/>
          <w:color w:val="000000"/>
          <w:sz w:val="28"/>
          <w:szCs w:val="28"/>
          <w:highlight w:val="white"/>
        </w:rPr>
        <w:t>4</w:t>
      </w:r>
      <w:r w:rsidR="00BB68C5" w:rsidRPr="00AD40CA">
        <w:rPr>
          <w:rFonts w:cs="Times New Roman"/>
          <w:b/>
          <w:color w:val="000000"/>
          <w:sz w:val="28"/>
          <w:szCs w:val="28"/>
          <w:highlight w:val="white"/>
        </w:rPr>
        <w:t xml:space="preserve"> года</w:t>
      </w:r>
      <w:r w:rsidR="00BB68C5" w:rsidRPr="0082305A">
        <w:rPr>
          <w:rFonts w:cs="Times New Roman"/>
          <w:color w:val="000000"/>
          <w:sz w:val="28"/>
          <w:szCs w:val="28"/>
          <w:highlight w:val="white"/>
        </w:rPr>
        <w:t xml:space="preserve">, е-mail: </w:t>
      </w:r>
      <w:hyperlink r:id="rId12">
        <w:r w:rsidR="00BB68C5" w:rsidRPr="0082305A">
          <w:rPr>
            <w:rFonts w:cs="Times New Roman"/>
            <w:color w:val="0000FF"/>
            <w:sz w:val="28"/>
            <w:szCs w:val="28"/>
            <w:highlight w:val="white"/>
            <w:u w:val="single"/>
          </w:rPr>
          <w:t>moudoddshi4@mail.ru</w:t>
        </w:r>
      </w:hyperlink>
      <w:r w:rsidR="00BB68C5" w:rsidRPr="0082305A">
        <w:rPr>
          <w:rFonts w:cs="Times New Roman"/>
          <w:color w:val="000000"/>
          <w:sz w:val="28"/>
          <w:szCs w:val="28"/>
          <w:highlight w:val="white"/>
        </w:rPr>
        <w:t xml:space="preserve"> </w:t>
      </w:r>
      <w:r w:rsidR="00BB68C5" w:rsidRPr="0082305A">
        <w:rPr>
          <w:rFonts w:cs="Times New Roman"/>
          <w:color w:val="000000"/>
          <w:sz w:val="28"/>
          <w:szCs w:val="28"/>
        </w:rPr>
        <w:t xml:space="preserve"> и </w:t>
      </w:r>
      <w:r w:rsidR="00BB68C5" w:rsidRPr="0082305A">
        <w:rPr>
          <w:rFonts w:cs="Times New Roman"/>
          <w:color w:val="000000"/>
          <w:sz w:val="28"/>
          <w:szCs w:val="28"/>
          <w:highlight w:val="white"/>
        </w:rPr>
        <w:t>заполняется в Google форме:</w:t>
      </w:r>
    </w:p>
    <w:p w:rsidR="0078763D" w:rsidRPr="0082305A" w:rsidRDefault="00D80B84" w:rsidP="006B27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rPr>
          <w:rFonts w:cs="Times New Roman"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rFonts w:cs="Times New Roman"/>
          <w:color w:val="000000"/>
          <w:sz w:val="28"/>
          <w:szCs w:val="28"/>
        </w:rPr>
        <w:t>Номинация «Солисты»</w:t>
      </w:r>
      <w:r w:rsidR="00BB68C5" w:rsidRPr="0082305A">
        <w:rPr>
          <w:rFonts w:cs="Times New Roman"/>
          <w:color w:val="000000"/>
          <w:sz w:val="28"/>
          <w:szCs w:val="28"/>
        </w:rPr>
        <w:t xml:space="preserve">: </w:t>
      </w:r>
      <w:hyperlink r:id="rId13">
        <w:r w:rsidR="00BB68C5" w:rsidRPr="0082305A">
          <w:rPr>
            <w:rFonts w:cs="Times New Roman"/>
            <w:color w:val="0000FF"/>
            <w:sz w:val="28"/>
            <w:szCs w:val="28"/>
            <w:u w:val="single"/>
          </w:rPr>
          <w:t>https://docs.google.com/forms/d/e/1FAIpQLScDd9ugK_fxB8yMVXNKlp6Cy2N2sAjrcShXJ3aAG9kyCN6nvA/viewform?pli=1</w:t>
        </w:r>
      </w:hyperlink>
      <w:r w:rsidR="00BB68C5" w:rsidRPr="0082305A">
        <w:rPr>
          <w:rFonts w:cs="Times New Roman"/>
          <w:color w:val="000000"/>
          <w:sz w:val="28"/>
          <w:szCs w:val="28"/>
        </w:rPr>
        <w:t xml:space="preserve"> </w:t>
      </w:r>
    </w:p>
    <w:p w:rsidR="0082305A" w:rsidRPr="00D87FC2" w:rsidRDefault="00D80B84" w:rsidP="006B27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rPr>
          <w:rFonts w:cs="Times New Roman"/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rFonts w:cs="Times New Roman"/>
          <w:color w:val="000000"/>
          <w:sz w:val="28"/>
          <w:szCs w:val="28"/>
        </w:rPr>
        <w:t>Номинация «Ансамбли»</w:t>
      </w:r>
      <w:r w:rsidR="00BB68C5" w:rsidRPr="0082305A">
        <w:rPr>
          <w:rFonts w:cs="Times New Roman"/>
          <w:color w:val="000000"/>
          <w:sz w:val="28"/>
          <w:szCs w:val="28"/>
        </w:rPr>
        <w:t xml:space="preserve">: </w:t>
      </w:r>
      <w:hyperlink r:id="rId14">
        <w:r w:rsidR="00BB68C5" w:rsidRPr="0082305A">
          <w:rPr>
            <w:rFonts w:cs="Times New Roman"/>
            <w:color w:val="0000FF"/>
            <w:sz w:val="28"/>
            <w:szCs w:val="28"/>
            <w:u w:val="single"/>
          </w:rPr>
          <w:t>https://docs.google.com/forms/d/e/1FAIpQLSeGv_XJpmITv8cr-CvvNb7EPykaeXwvk3AtOfgwkHV0fmnylQ/viewform?pli=1</w:t>
        </w:r>
      </w:hyperlink>
      <w:r w:rsidR="00BB68C5" w:rsidRPr="0082305A">
        <w:rPr>
          <w:rFonts w:cs="Times New Roman"/>
          <w:color w:val="000000"/>
          <w:sz w:val="28"/>
          <w:szCs w:val="28"/>
        </w:rPr>
        <w:t xml:space="preserve"> </w:t>
      </w:r>
    </w:p>
    <w:p w:rsidR="0078763D" w:rsidRPr="0082305A" w:rsidRDefault="0082305A" w:rsidP="006B270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ab/>
      </w:r>
      <w:r w:rsidRPr="0082305A">
        <w:rPr>
          <w:rFonts w:cs="Times New Roman"/>
          <w:color w:val="000000"/>
          <w:sz w:val="28"/>
          <w:szCs w:val="28"/>
        </w:rPr>
        <w:tab/>
      </w:r>
      <w:r w:rsidR="00BB68C5" w:rsidRPr="0082305A">
        <w:rPr>
          <w:rFonts w:cs="Times New Roman"/>
          <w:color w:val="000000"/>
          <w:sz w:val="28"/>
          <w:szCs w:val="28"/>
        </w:rPr>
        <w:t xml:space="preserve">Для удобства и быстрой обработки Заявка (Приложение №1) предоставляется в двух форматах: </w:t>
      </w:r>
    </w:p>
    <w:p w:rsidR="00CA7545" w:rsidRPr="0082305A" w:rsidRDefault="00CA7545" w:rsidP="006B27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82305A">
        <w:rPr>
          <w:color w:val="000000"/>
          <w:sz w:val="28"/>
          <w:szCs w:val="28"/>
        </w:rPr>
        <w:t xml:space="preserve">Заявка в формате </w:t>
      </w:r>
      <w:r w:rsidR="00BB68C5" w:rsidRPr="0082305A">
        <w:rPr>
          <w:color w:val="000000"/>
          <w:sz w:val="28"/>
          <w:szCs w:val="28"/>
        </w:rPr>
        <w:t>Word</w:t>
      </w:r>
      <w:r w:rsidRPr="0082305A">
        <w:rPr>
          <w:color w:val="000000"/>
          <w:sz w:val="28"/>
          <w:szCs w:val="28"/>
        </w:rPr>
        <w:t>.</w:t>
      </w:r>
    </w:p>
    <w:p w:rsidR="0078763D" w:rsidRDefault="00CA7545" w:rsidP="006B270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82305A">
        <w:rPr>
          <w:color w:val="000000"/>
          <w:sz w:val="28"/>
          <w:szCs w:val="28"/>
        </w:rPr>
        <w:t>Заявка в формате Pdf –формат содержит подтверждающие заявку подпись и печать администрации учреждения.</w:t>
      </w:r>
    </w:p>
    <w:p w:rsidR="00A01C98" w:rsidRPr="00A01C98" w:rsidRDefault="00A01C98" w:rsidP="006B2706">
      <w:pPr>
        <w:pStyle w:val="af2"/>
        <w:numPr>
          <w:ilvl w:val="0"/>
          <w:numId w:val="10"/>
        </w:numPr>
        <w:tabs>
          <w:tab w:val="left" w:pos="284"/>
        </w:tabs>
        <w:spacing w:line="360" w:lineRule="auto"/>
        <w:ind w:leftChars="0" w:left="426" w:firstLineChars="0" w:hanging="426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A01C9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Копия свидетельства о рождении или паспорта участника.</w:t>
      </w:r>
    </w:p>
    <w:p w:rsidR="0078763D" w:rsidRPr="00D43058" w:rsidRDefault="00A01C98" w:rsidP="006B2706">
      <w:pPr>
        <w:pStyle w:val="af2"/>
        <w:numPr>
          <w:ilvl w:val="0"/>
          <w:numId w:val="10"/>
        </w:numPr>
        <w:tabs>
          <w:tab w:val="left" w:pos="284"/>
        </w:tabs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A01C9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Согласие родителя (законного предст</w:t>
      </w:r>
      <w:r w:rsidR="006B270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авителя) участника на обработку </w:t>
      </w:r>
      <w:r w:rsidRPr="00A01C9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персо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нальных данных (Приложение № 2)</w:t>
      </w:r>
      <w:r w:rsidR="00BB68C5" w:rsidRPr="00D43058">
        <w:rPr>
          <w:color w:val="000000"/>
          <w:sz w:val="28"/>
          <w:szCs w:val="28"/>
        </w:rPr>
        <w:t xml:space="preserve"> </w:t>
      </w:r>
    </w:p>
    <w:p w:rsidR="00D43058" w:rsidRPr="00D43058" w:rsidRDefault="00D43058" w:rsidP="006B2706">
      <w:pPr>
        <w:pStyle w:val="af2"/>
        <w:numPr>
          <w:ilvl w:val="0"/>
          <w:numId w:val="10"/>
        </w:numPr>
        <w:tabs>
          <w:tab w:val="left" w:pos="284"/>
        </w:tabs>
        <w:spacing w:after="0" w:line="360" w:lineRule="auto"/>
        <w:ind w:leftChars="0" w:left="426" w:firstLineChars="0" w:hanging="426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D43058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Фотография участника конкурса</w:t>
      </w:r>
    </w:p>
    <w:p w:rsidR="0078763D" w:rsidRPr="0082305A" w:rsidRDefault="0082305A" w:rsidP="006B270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ab/>
      </w:r>
      <w:r w:rsidR="00BB68C5" w:rsidRPr="0082305A">
        <w:rPr>
          <w:rFonts w:cs="Times New Roman"/>
          <w:color w:val="000000"/>
          <w:sz w:val="28"/>
          <w:szCs w:val="28"/>
        </w:rPr>
        <w:t>Формы, запо</w:t>
      </w:r>
      <w:r w:rsidR="00D43058">
        <w:rPr>
          <w:rFonts w:cs="Times New Roman"/>
          <w:color w:val="000000"/>
          <w:sz w:val="28"/>
          <w:szCs w:val="28"/>
        </w:rPr>
        <w:t xml:space="preserve">лненные от руки, не принимаются. </w:t>
      </w:r>
      <w:r w:rsidR="00BB68C5" w:rsidRPr="0082305A">
        <w:rPr>
          <w:rFonts w:cs="Times New Roman"/>
          <w:color w:val="000000"/>
          <w:sz w:val="28"/>
          <w:szCs w:val="28"/>
        </w:rPr>
        <w:t>Программа выступления является неотъемлемой частью заявки. Изменения в предоставл</w:t>
      </w:r>
      <w:r w:rsidR="00274B9B">
        <w:rPr>
          <w:rFonts w:cs="Times New Roman"/>
          <w:color w:val="000000"/>
          <w:sz w:val="28"/>
          <w:szCs w:val="28"/>
        </w:rPr>
        <w:t>енной программе не допускаются.</w:t>
      </w:r>
    </w:p>
    <w:p w:rsidR="00D43058" w:rsidRDefault="00274B9B" w:rsidP="006B2706">
      <w:pPr>
        <w:tabs>
          <w:tab w:val="left" w:pos="284"/>
          <w:tab w:val="left" w:pos="567"/>
        </w:tabs>
        <w:spacing w:line="360" w:lineRule="auto"/>
        <w:ind w:leftChars="0" w:left="3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ab/>
      </w:r>
      <w:r>
        <w:rPr>
          <w:rFonts w:cs="Times New Roman"/>
          <w:color w:val="000000"/>
          <w:sz w:val="28"/>
          <w:szCs w:val="28"/>
        </w:rPr>
        <w:tab/>
      </w:r>
      <w:r w:rsidR="00D43058">
        <w:rPr>
          <w:rFonts w:cs="Times New Roman"/>
          <w:color w:val="000000"/>
          <w:sz w:val="28"/>
          <w:szCs w:val="28"/>
        </w:rPr>
        <w:t>Исходящий электронный адрес заявителя используется для рассылки текущей информации о конкурсе. В список адресатов рассылки могут включаться также адреса электронной почты преподавателей, указанные в анкете-заявке.</w:t>
      </w:r>
    </w:p>
    <w:p w:rsidR="00D43058" w:rsidRDefault="00D52D82" w:rsidP="00274B9B">
      <w:pPr>
        <w:tabs>
          <w:tab w:val="left" w:pos="284"/>
        </w:tabs>
        <w:spacing w:line="360" w:lineRule="auto"/>
        <w:ind w:leftChars="0" w:left="3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 w:rsidR="00D43058">
        <w:rPr>
          <w:rFonts w:cs="Times New Roman"/>
          <w:color w:val="000000"/>
          <w:sz w:val="28"/>
          <w:szCs w:val="28"/>
        </w:rPr>
        <w:t>Заявки рассматриваются только полным ко</w:t>
      </w:r>
      <w:r w:rsidR="00274B9B">
        <w:rPr>
          <w:rFonts w:cs="Times New Roman"/>
          <w:color w:val="000000"/>
          <w:sz w:val="28"/>
          <w:szCs w:val="28"/>
          <w:highlight w:val="white"/>
        </w:rPr>
        <w:t xml:space="preserve">мплектом, присланные одним </w:t>
      </w:r>
      <w:r w:rsidR="00D43058">
        <w:rPr>
          <w:rFonts w:cs="Times New Roman"/>
          <w:color w:val="000000"/>
          <w:sz w:val="28"/>
          <w:szCs w:val="28"/>
          <w:highlight w:val="white"/>
        </w:rPr>
        <w:t>письмом.</w:t>
      </w:r>
    </w:p>
    <w:p w:rsidR="00D43058" w:rsidRDefault="00274B9B" w:rsidP="00274B9B">
      <w:pPr>
        <w:tabs>
          <w:tab w:val="left" w:pos="284"/>
        </w:tabs>
        <w:spacing w:line="360" w:lineRule="auto"/>
        <w:ind w:leftChars="1" w:left="2" w:firstLineChars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="00D43058">
        <w:rPr>
          <w:rFonts w:cs="Times New Roman"/>
          <w:color w:val="000000"/>
          <w:sz w:val="28"/>
          <w:szCs w:val="28"/>
        </w:rPr>
        <w:t>Документы, представленные частично или имеющие нарушения требований данного Положения, рассматриваться не будут!</w:t>
      </w:r>
    </w:p>
    <w:p w:rsidR="00D43058" w:rsidRDefault="00274B9B" w:rsidP="00274B9B">
      <w:pPr>
        <w:tabs>
          <w:tab w:val="left" w:pos="284"/>
        </w:tabs>
        <w:spacing w:line="360" w:lineRule="auto"/>
        <w:ind w:leftChars="1" w:left="2" w:firstLineChars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="00D43058">
        <w:rPr>
          <w:rFonts w:cs="Times New Roman"/>
          <w:color w:val="000000"/>
          <w:sz w:val="28"/>
          <w:szCs w:val="28"/>
        </w:rPr>
        <w:t>Анкеты-заявки являются официальными документами, согласно которым оформляются дипломы. Ответственность за ошибки в анкете несёт сторона, направляющая участника на конкурс. Ошибки в дипломах из-за неверно офо</w:t>
      </w:r>
      <w:r>
        <w:rPr>
          <w:rFonts w:cs="Times New Roman"/>
          <w:color w:val="000000"/>
          <w:sz w:val="28"/>
          <w:szCs w:val="28"/>
        </w:rPr>
        <w:t>рмленных анкет не исправляются.</w:t>
      </w:r>
    </w:p>
    <w:p w:rsidR="00D43058" w:rsidRDefault="00274B9B" w:rsidP="00274B9B">
      <w:pPr>
        <w:tabs>
          <w:tab w:val="left" w:pos="284"/>
        </w:tabs>
        <w:spacing w:line="360" w:lineRule="auto"/>
        <w:ind w:leftChars="1" w:left="2" w:firstLineChars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="00D43058">
        <w:rPr>
          <w:rFonts w:cs="Times New Roman"/>
          <w:color w:val="000000"/>
          <w:sz w:val="28"/>
          <w:szCs w:val="28"/>
        </w:rPr>
        <w:t>Оргкомитет оставляет за собой право на досрочное прекращение приёма заявок, если их количество превысит физические возможности работы жюри конкурса в дни его проведения.</w:t>
      </w:r>
    </w:p>
    <w:p w:rsidR="00D43058" w:rsidRDefault="00274B9B" w:rsidP="00274B9B">
      <w:pPr>
        <w:tabs>
          <w:tab w:val="left" w:pos="284"/>
        </w:tabs>
        <w:spacing w:line="360" w:lineRule="auto"/>
        <w:ind w:leftChars="1" w:left="2" w:firstLineChars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="00D43058">
        <w:rPr>
          <w:rFonts w:cs="Times New Roman"/>
          <w:color w:val="000000"/>
          <w:sz w:val="28"/>
          <w:szCs w:val="28"/>
        </w:rPr>
        <w:t>После отправки анкеты-заявки по телефону или электронной почте обязательно свяжитесь с Оргкомитетом Конкурса и убедитесь, что Ваша информация получен</w:t>
      </w:r>
      <w:r>
        <w:rPr>
          <w:rFonts w:cs="Times New Roman"/>
          <w:color w:val="000000"/>
          <w:sz w:val="28"/>
          <w:szCs w:val="28"/>
        </w:rPr>
        <w:t>а и заявка зарегистрирована!</w:t>
      </w:r>
    </w:p>
    <w:p w:rsidR="0078763D" w:rsidRPr="00274B9B" w:rsidRDefault="00274B9B" w:rsidP="00274B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 w:rsidR="00BB68C5" w:rsidRPr="0082305A">
        <w:rPr>
          <w:rFonts w:cs="Times New Roman"/>
          <w:b/>
          <w:color w:val="000000"/>
          <w:sz w:val="28"/>
          <w:szCs w:val="28"/>
        </w:rPr>
        <w:t>ФИНАНСОВЫЕ УСЛОВИЯ</w:t>
      </w:r>
    </w:p>
    <w:p w:rsidR="0078763D" w:rsidRPr="0082305A" w:rsidRDefault="00274B9B" w:rsidP="00274B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Chars="0" w:left="1" w:firstLineChars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="00BB68C5" w:rsidRPr="0082305A">
        <w:rPr>
          <w:rFonts w:cs="Times New Roman"/>
          <w:color w:val="000000"/>
          <w:sz w:val="28"/>
          <w:szCs w:val="28"/>
        </w:rPr>
        <w:t xml:space="preserve"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 </w:t>
      </w:r>
      <w:r w:rsidR="0094472E" w:rsidRPr="0082305A">
        <w:rPr>
          <w:rFonts w:cs="Times New Roman"/>
          <w:color w:val="000000"/>
          <w:sz w:val="28"/>
          <w:szCs w:val="28"/>
        </w:rPr>
        <w:t>Дети-инвалиды и дети с ОВЗ освобождаются от организационного взноса.</w:t>
      </w:r>
    </w:p>
    <w:p w:rsidR="0078763D" w:rsidRPr="0082305A" w:rsidRDefault="00BB68C5" w:rsidP="00274B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284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b/>
          <w:color w:val="000000"/>
          <w:sz w:val="28"/>
          <w:szCs w:val="28"/>
        </w:rPr>
        <w:t>ИНФОРМАЦИЯ ДЛЯ КОНТАКТОВ</w:t>
      </w:r>
    </w:p>
    <w:p w:rsidR="0078763D" w:rsidRPr="0082305A" w:rsidRDefault="00BB68C5" w:rsidP="00274B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28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Оргкомитет Конкурса оставляет за собой право использовать все информационные материалы и фотографии для предоставления их средства</w:t>
      </w:r>
      <w:r w:rsidR="00274B9B">
        <w:rPr>
          <w:rFonts w:cs="Times New Roman"/>
          <w:color w:val="000000"/>
          <w:sz w:val="28"/>
          <w:szCs w:val="28"/>
        </w:rPr>
        <w:t>м массовой информации.</w:t>
      </w:r>
    </w:p>
    <w:p w:rsidR="0078763D" w:rsidRPr="0082305A" w:rsidRDefault="00BB68C5" w:rsidP="006A2C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28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Муниципальное бюджетное учреждение дополнительного образования городского округа Балаши</w:t>
      </w:r>
      <w:r w:rsidR="006A2CD0">
        <w:rPr>
          <w:rFonts w:cs="Times New Roman"/>
          <w:color w:val="000000"/>
          <w:sz w:val="28"/>
          <w:szCs w:val="28"/>
        </w:rPr>
        <w:t>ха «Детская школа искусств № 4», а</w:t>
      </w:r>
      <w:r w:rsidRPr="0082305A">
        <w:rPr>
          <w:rFonts w:cs="Times New Roman"/>
          <w:color w:val="000000"/>
          <w:sz w:val="28"/>
          <w:szCs w:val="28"/>
        </w:rPr>
        <w:t>дрес</w:t>
      </w:r>
      <w:r w:rsidR="0094618D" w:rsidRPr="0082305A">
        <w:rPr>
          <w:rFonts w:cs="Times New Roman"/>
          <w:color w:val="000000"/>
          <w:sz w:val="28"/>
          <w:szCs w:val="28"/>
        </w:rPr>
        <w:t>: 143 914, Московская область, Г</w:t>
      </w:r>
      <w:r w:rsidRPr="0082305A">
        <w:rPr>
          <w:rFonts w:cs="Times New Roman"/>
          <w:color w:val="000000"/>
          <w:sz w:val="28"/>
          <w:szCs w:val="28"/>
        </w:rPr>
        <w:t>. о. Балашиха</w:t>
      </w:r>
      <w:r w:rsidR="006A2CD0">
        <w:rPr>
          <w:rFonts w:cs="Times New Roman"/>
          <w:color w:val="000000"/>
          <w:sz w:val="28"/>
          <w:szCs w:val="28"/>
        </w:rPr>
        <w:t>, микрорайон Дзержинского, д.38</w:t>
      </w:r>
      <w:r w:rsidRPr="0082305A">
        <w:rPr>
          <w:rFonts w:cs="Times New Roman"/>
          <w:color w:val="000000"/>
          <w:sz w:val="28"/>
          <w:szCs w:val="28"/>
        </w:rPr>
        <w:t>.</w:t>
      </w:r>
    </w:p>
    <w:p w:rsidR="0078763D" w:rsidRPr="0082305A" w:rsidRDefault="00BB68C5" w:rsidP="00274B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286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Ларцева Анастасия Сергеевна - директор МБУДО «ДШИ № 4»</w:t>
      </w:r>
    </w:p>
    <w:p w:rsidR="0078763D" w:rsidRPr="0082305A" w:rsidRDefault="00C45372" w:rsidP="00274B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0" w:firstLine="28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Уткина </w:t>
      </w:r>
      <w:r w:rsidR="00BB68C5" w:rsidRPr="0082305A">
        <w:rPr>
          <w:rFonts w:cs="Times New Roman"/>
          <w:color w:val="000000"/>
          <w:sz w:val="28"/>
          <w:szCs w:val="28"/>
        </w:rPr>
        <w:t>Анна Алексеевна - заместитель директора по УВР</w:t>
      </w:r>
    </w:p>
    <w:p w:rsidR="00274B9B" w:rsidRPr="00064365" w:rsidRDefault="00BB68C5" w:rsidP="000643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101" w:firstLine="283"/>
        <w:jc w:val="both"/>
        <w:rPr>
          <w:rFonts w:cs="Times New Roman"/>
          <w:color w:val="000000"/>
          <w:sz w:val="28"/>
          <w:szCs w:val="28"/>
        </w:rPr>
      </w:pPr>
      <w:r w:rsidRPr="0082305A">
        <w:rPr>
          <w:rFonts w:cs="Times New Roman"/>
          <w:color w:val="000000"/>
          <w:sz w:val="28"/>
          <w:szCs w:val="28"/>
        </w:rPr>
        <w:t>Тел./факс</w:t>
      </w:r>
      <w:r w:rsidR="00B355F3">
        <w:rPr>
          <w:rFonts w:cs="Times New Roman"/>
          <w:color w:val="000000"/>
          <w:sz w:val="28"/>
          <w:szCs w:val="28"/>
        </w:rPr>
        <w:t>:</w:t>
      </w:r>
      <w:r w:rsidR="006A2CD0">
        <w:rPr>
          <w:rFonts w:cs="Times New Roman"/>
          <w:color w:val="000000"/>
          <w:sz w:val="28"/>
          <w:szCs w:val="28"/>
        </w:rPr>
        <w:t xml:space="preserve"> 8(495)524-70-07, э</w:t>
      </w:r>
      <w:r w:rsidRPr="0082305A">
        <w:rPr>
          <w:rFonts w:cs="Times New Roman"/>
          <w:color w:val="000000"/>
          <w:sz w:val="28"/>
          <w:szCs w:val="28"/>
        </w:rPr>
        <w:t xml:space="preserve">лектронный адрес школы: </w:t>
      </w:r>
      <w:r w:rsidRPr="0082305A">
        <w:rPr>
          <w:rFonts w:cs="Times New Roman"/>
          <w:color w:val="0000FF"/>
          <w:sz w:val="28"/>
          <w:szCs w:val="28"/>
          <w:u w:val="single"/>
        </w:rPr>
        <w:t>moudoddshi4@mail.ru</w:t>
      </w:r>
    </w:p>
    <w:p w:rsidR="00274B9B" w:rsidRDefault="00274B9B" w:rsidP="00274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31101C" w:rsidRDefault="0031101C" w:rsidP="00C45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u w:val="single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  <w:r>
        <w:rPr>
          <w:rFonts w:cs="Times New Roman"/>
          <w:smallCaps/>
          <w:color w:val="000000"/>
        </w:rPr>
        <w:t>ПРИЛОЖЕНИЕ № 1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smallCaps/>
          <w:color w:val="000000"/>
          <w:sz w:val="28"/>
          <w:szCs w:val="28"/>
        </w:rPr>
        <w:t>АНКЕТА-ЗАЯВКА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на участие в Межзональном </w:t>
      </w:r>
      <w:r w:rsidR="0031101C">
        <w:rPr>
          <w:rFonts w:cs="Times New Roman"/>
          <w:b/>
          <w:color w:val="000000"/>
          <w:sz w:val="28"/>
          <w:szCs w:val="28"/>
        </w:rPr>
        <w:t xml:space="preserve">открытом </w:t>
      </w:r>
      <w:r>
        <w:rPr>
          <w:rFonts w:cs="Times New Roman"/>
          <w:b/>
          <w:color w:val="000000"/>
          <w:sz w:val="28"/>
          <w:szCs w:val="28"/>
        </w:rPr>
        <w:t xml:space="preserve">вокальном конкурсе 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«Нет на свете лучше инструмента: Голоса…»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C45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23</w:t>
      </w:r>
      <w:r w:rsidR="002D4683">
        <w:rPr>
          <w:rFonts w:cs="Times New Roman"/>
          <w:b/>
          <w:color w:val="000000"/>
        </w:rPr>
        <w:t xml:space="preserve"> марта 2024</w:t>
      </w:r>
      <w:r w:rsidR="00BB68C5">
        <w:rPr>
          <w:rFonts w:cs="Times New Roman"/>
          <w:b/>
          <w:color w:val="000000"/>
        </w:rPr>
        <w:t xml:space="preserve"> г.</w:t>
      </w:r>
      <w:r w:rsidR="00BB68C5">
        <w:rPr>
          <w:rFonts w:cs="Times New Roman"/>
          <w:b/>
          <w:color w:val="000000"/>
        </w:rPr>
        <w:tab/>
      </w:r>
      <w:r w:rsidR="00BB68C5">
        <w:rPr>
          <w:rFonts w:cs="Times New Roman"/>
          <w:b/>
          <w:color w:val="000000"/>
        </w:rPr>
        <w:tab/>
      </w:r>
      <w:r w:rsidR="00BB68C5">
        <w:rPr>
          <w:rFonts w:cs="Times New Roman"/>
          <w:b/>
          <w:color w:val="000000"/>
        </w:rPr>
        <w:tab/>
      </w:r>
      <w:r w:rsidR="00BB68C5">
        <w:rPr>
          <w:rFonts w:cs="Times New Roman"/>
          <w:b/>
          <w:color w:val="000000"/>
        </w:rPr>
        <w:tab/>
      </w:r>
      <w:r w:rsidR="00BB68C5">
        <w:rPr>
          <w:rFonts w:cs="Times New Roman"/>
          <w:b/>
          <w:color w:val="000000"/>
        </w:rPr>
        <w:tab/>
      </w:r>
      <w:r w:rsidR="00BB68C5">
        <w:rPr>
          <w:rFonts w:cs="Times New Roman"/>
          <w:b/>
          <w:color w:val="000000"/>
        </w:rPr>
        <w:tab/>
        <w:t>г. Балашиха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u w:val="single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u w:val="single"/>
        </w:rPr>
      </w:pPr>
    </w:p>
    <w:tbl>
      <w:tblPr>
        <w:tblStyle w:val="afc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Город, район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Образовательное учреждение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Фамилия, имя участника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Дата рождения. Класс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Возрастная группа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Фамилия, имя, отчество преподавателя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CE74C6">
        <w:tc>
          <w:tcPr>
            <w:tcW w:w="4927" w:type="dxa"/>
          </w:tcPr>
          <w:p w:rsidR="00CE74C6" w:rsidRDefault="00AD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Фамилия, имя, отчество концертмейстера</w:t>
            </w:r>
          </w:p>
        </w:tc>
        <w:tc>
          <w:tcPr>
            <w:tcW w:w="4927" w:type="dxa"/>
          </w:tcPr>
          <w:p w:rsidR="00CE74C6" w:rsidRDefault="00CE7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Почтовый адрес учебного заведения, контактный телефон, e-mail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Исполняемая программа с указанием инициалов композитора, полного названия произведения, тональности,  опуса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Время звучания программы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Банковские реквизиты учреждения (в случае оплаты по договору)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Дата, подпись директора образовательного учреждения, печать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</w:tbl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siva" w:eastAsia="Corsiva" w:hAnsi="Corsiva" w:cs="Corsiva"/>
          <w:color w:val="00000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 w:rsidP="009461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82305A" w:rsidRDefault="0082305A" w:rsidP="009461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82305A" w:rsidRDefault="0082305A" w:rsidP="009461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82305A" w:rsidRDefault="0082305A" w:rsidP="009461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82305A" w:rsidRDefault="0082305A" w:rsidP="009461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DF0C47" w:rsidRDefault="00DF0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2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Письменное согласие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обработку персональных данных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Я, _______________________________________________________________________,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</w:rPr>
        <w:t>(ФИО представителя)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_____________________________________________________________________________________,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(ФИО несовершеннолетнего ребёнка)   ______________________________________________________________________________________________,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(данные документа, удостоверяющего личность ребенка, сведения о дате выдачи документа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и выдавшем его органе)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Даю согласие МБУДО «ДШИ № 4», расположенному    по адресу:    143914, Московская область, г Балашиха, мкр. Дзержинского д. 38, на обработку своих персональных данных и персональных данных своего ребёнка в целях качественного исполнения взаимных обязательств между МБУДО «ДШИ № 4» и __________________________________________________________________.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</w:rPr>
        <w:t>(ФИО законного представителя несовершеннолетнего участника)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Персональные данные предоставлены мною добровольно: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ФИО;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дата рождения;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место обучения;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контакты: номер телефона, е-mail;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информация о документе, удостоверяющем личность.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Даю согласие на обработку своих персональных данных и персональных данных своего ребёнка с использованием средств автоматизации и без использования таких средств в сроки, определённые интересами МБУДО «ДШИ № 4».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Даю своё согласие на совершение следующих действий с моими персональными данными и персональными данными своего ребёнка: сбор, систематизация, накопление, хранение, уточнение (обновление, изменение), использование, блокирование, уничтожение.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случае неправомерных действий или бездействия оператора МБУДО         «ДШИ № 4»  настоящее согласие может быть отозвано мной заявлением в письменном виде.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Я информирован(а) о своём праве на уничтожение персональных данных обо мне (либо о моем ребёнке).</w:t>
      </w:r>
    </w:p>
    <w:p w:rsidR="0078763D" w:rsidRDefault="0078763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</w:rPr>
        <w:t xml:space="preserve"> (подпись)                           (расшифровка подписи)                      (дата)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FC22AD" w:rsidRDefault="00FC22AD" w:rsidP="00AD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DF0C47" w:rsidRDefault="00DF0C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Приложение № 3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</w:rPr>
        <w:t>ФИНАНСОВЫЕ УСЛОВИЯ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участия в Межзональном </w:t>
      </w:r>
      <w:r w:rsidR="0031101C">
        <w:rPr>
          <w:rFonts w:cs="Times New Roman"/>
          <w:color w:val="000000"/>
          <w:sz w:val="28"/>
          <w:szCs w:val="28"/>
        </w:rPr>
        <w:t xml:space="preserve">открытом </w:t>
      </w:r>
      <w:r>
        <w:rPr>
          <w:rFonts w:cs="Times New Roman"/>
          <w:color w:val="000000"/>
          <w:sz w:val="28"/>
          <w:szCs w:val="28"/>
        </w:rPr>
        <w:t xml:space="preserve">вокальном конкурсе 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«Нет на свете лучше инструмента: Голоса…»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78763D" w:rsidRDefault="00BB68C5" w:rsidP="00B355F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Денежные средства принимаются строго по безналичному расчёту не позднее      10 банковских дней со дня подачи заявки. </w:t>
      </w:r>
    </w:p>
    <w:p w:rsidR="0078763D" w:rsidRDefault="00BB68C5" w:rsidP="00B355F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Финансирование конкурса осуществляется за счёт вступительных взносов в размере:</w:t>
      </w:r>
    </w:p>
    <w:p w:rsidR="0078763D" w:rsidRDefault="00BB68C5" w:rsidP="00B355F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•</w:t>
      </w:r>
      <w:r>
        <w:rPr>
          <w:rFonts w:cs="Times New Roman"/>
          <w:color w:val="000000"/>
          <w:sz w:val="28"/>
          <w:szCs w:val="28"/>
        </w:rPr>
        <w:tab/>
        <w:t>1500 рублей – за каждого участника в номинации солисты;</w:t>
      </w:r>
    </w:p>
    <w:p w:rsidR="0078763D" w:rsidRDefault="0094618D" w:rsidP="00B355F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•</w:t>
      </w:r>
      <w:r>
        <w:rPr>
          <w:rFonts w:cs="Times New Roman"/>
          <w:color w:val="000000"/>
          <w:sz w:val="28"/>
          <w:szCs w:val="28"/>
        </w:rPr>
        <w:tab/>
        <w:t>20</w:t>
      </w:r>
      <w:r w:rsidR="00BB68C5">
        <w:rPr>
          <w:rFonts w:cs="Times New Roman"/>
          <w:color w:val="000000"/>
          <w:sz w:val="28"/>
          <w:szCs w:val="28"/>
        </w:rPr>
        <w:t>00 рублей – за каждый ансамбль в номинации вокальные ансамбли;</w:t>
      </w:r>
    </w:p>
    <w:p w:rsidR="0078763D" w:rsidRDefault="00BB68C5" w:rsidP="00B355F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Наличные денежные средства не принимаются! Заявка без оплаты в установленный срок к зачёту не принимается.</w:t>
      </w:r>
    </w:p>
    <w:p w:rsidR="0078763D" w:rsidRDefault="00BB68C5" w:rsidP="00B355F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Договор и счёт высылаются после принятия заявки (с реквизитами организации-плательщика для юридических лиц) от участника конкурса.</w:t>
      </w:r>
    </w:p>
    <w:p w:rsidR="0078763D" w:rsidRDefault="00BB68C5" w:rsidP="00B355F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Копия платёжного поручения об оплате пересылается в оргкомитет по электронной почте. Физические лица оплачивают вступительный взнос через банк РФ.</w:t>
      </w:r>
    </w:p>
    <w:p w:rsidR="0078763D" w:rsidRDefault="00BB68C5" w:rsidP="00B355F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Оплата </w:t>
      </w:r>
      <w:r w:rsidR="00AD40CA">
        <w:rPr>
          <w:rFonts w:cs="Times New Roman"/>
          <w:color w:val="000000"/>
          <w:sz w:val="28"/>
          <w:szCs w:val="28"/>
        </w:rPr>
        <w:t xml:space="preserve">производится по реквизитам до </w:t>
      </w:r>
      <w:r w:rsidR="00AD40CA" w:rsidRPr="00AD40CA">
        <w:rPr>
          <w:rFonts w:cs="Times New Roman"/>
          <w:color w:val="000000"/>
          <w:sz w:val="28"/>
          <w:szCs w:val="28"/>
        </w:rPr>
        <w:t>21</w:t>
      </w:r>
      <w:r w:rsidRPr="00AD40CA">
        <w:rPr>
          <w:rFonts w:cs="Times New Roman"/>
          <w:color w:val="000000"/>
          <w:sz w:val="28"/>
          <w:szCs w:val="28"/>
        </w:rPr>
        <w:t xml:space="preserve"> </w:t>
      </w:r>
      <w:r w:rsidR="00571A12" w:rsidRPr="00AD40CA">
        <w:rPr>
          <w:rFonts w:cs="Times New Roman"/>
          <w:color w:val="000000"/>
          <w:sz w:val="28"/>
          <w:szCs w:val="28"/>
        </w:rPr>
        <w:t>марта 2024</w:t>
      </w:r>
      <w:r>
        <w:rPr>
          <w:rFonts w:cs="Times New Roman"/>
          <w:color w:val="000000"/>
          <w:sz w:val="28"/>
          <w:szCs w:val="28"/>
        </w:rPr>
        <w:t xml:space="preserve"> г.</w:t>
      </w:r>
    </w:p>
    <w:p w:rsidR="0078763D" w:rsidRDefault="00BB68C5" w:rsidP="00B355F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В случае отказа участника в конкурсе сумма регистрационного взноса                не возвращается. 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9429C9" w:rsidRDefault="009429C9" w:rsidP="00B355F3">
      <w:pPr>
        <w:tabs>
          <w:tab w:val="left" w:pos="426"/>
        </w:tabs>
        <w:spacing w:line="240" w:lineRule="auto"/>
        <w:ind w:leftChars="0" w:left="3" w:hanging="3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РЕКВИЗИТЫ</w:t>
      </w:r>
    </w:p>
    <w:p w:rsidR="009429C9" w:rsidRDefault="009429C9" w:rsidP="009429C9">
      <w:pPr>
        <w:tabs>
          <w:tab w:val="left" w:pos="426"/>
        </w:tabs>
        <w:spacing w:line="240" w:lineRule="auto"/>
        <w:ind w:leftChars="0" w:left="3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9429C9" w:rsidRDefault="009429C9" w:rsidP="009429C9">
      <w:pPr>
        <w:tabs>
          <w:tab w:val="left" w:pos="426"/>
        </w:tabs>
        <w:spacing w:line="240" w:lineRule="auto"/>
        <w:ind w:leftChars="353" w:left="850" w:hanging="3"/>
        <w:jc w:val="both"/>
        <w:rPr>
          <w:rFonts w:cs="Times New Roman"/>
          <w:color w:val="000000"/>
          <w:sz w:val="28"/>
          <w:szCs w:val="28"/>
        </w:rPr>
      </w:pPr>
    </w:p>
    <w:tbl>
      <w:tblPr>
        <w:tblW w:w="10173" w:type="dxa"/>
        <w:tblInd w:w="-567" w:type="dxa"/>
        <w:tblLook w:val="04A0" w:firstRow="1" w:lastRow="0" w:firstColumn="1" w:lastColumn="0" w:noHBand="0" w:noVBand="1"/>
      </w:tblPr>
      <w:tblGrid>
        <w:gridCol w:w="10173"/>
      </w:tblGrid>
      <w:tr w:rsidR="009429C9" w:rsidTr="0030599C">
        <w:tc>
          <w:tcPr>
            <w:tcW w:w="10173" w:type="dxa"/>
          </w:tcPr>
          <w:p w:rsidR="009429C9" w:rsidRDefault="007B3BE3" w:rsidP="009429C9">
            <w:pPr>
              <w:pStyle w:val="ConsPlusNonformat"/>
              <w:tabs>
                <w:tab w:val="left" w:pos="426"/>
              </w:tabs>
              <w:ind w:leftChars="353" w:left="850" w:hanging="3"/>
              <w:jc w:val="both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</w:pPr>
            <w:r w:rsidRPr="007B3BE3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Муниципальное бюджетное учреждение дополнительного образования городского округа Балашиха «Детская школа искусств №4»</w:t>
            </w:r>
          </w:p>
          <w:p w:rsidR="007B3BE3" w:rsidRDefault="007B3BE3" w:rsidP="007B3BE3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ОКТМО 46704000</w:t>
            </w:r>
          </w:p>
          <w:p w:rsidR="007B3BE3" w:rsidRPr="004E638A" w:rsidRDefault="007B3BE3" w:rsidP="007B3BE3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КБК 0000000 0000000000130</w:t>
            </w:r>
          </w:p>
          <w:p w:rsidR="007B3BE3" w:rsidRDefault="007B3BE3" w:rsidP="007B3BE3">
            <w:pPr>
              <w:pStyle w:val="ConsPlusNonformat"/>
              <w:tabs>
                <w:tab w:val="left" w:pos="426"/>
              </w:tabs>
              <w:ind w:leftChars="353" w:left="850" w:hanging="3"/>
              <w:jc w:val="both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ИНН 5001030600 КПП 500101001</w:t>
            </w:r>
          </w:p>
        </w:tc>
      </w:tr>
      <w:tr w:rsidR="009429C9" w:rsidTr="0030599C">
        <w:tc>
          <w:tcPr>
            <w:tcW w:w="10173" w:type="dxa"/>
          </w:tcPr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9429C9" w:rsidRDefault="009429C9" w:rsidP="009429C9">
            <w:pPr>
              <w:pStyle w:val="ConsPlusNonformat"/>
              <w:tabs>
                <w:tab w:val="left" w:pos="426"/>
              </w:tabs>
              <w:ind w:leftChars="353" w:left="850" w:hanging="3"/>
              <w:jc w:val="both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Финансовое управление Администрации Городского округа Балашиха (МБУДО «ДШИ №4» </w:t>
            </w:r>
          </w:p>
          <w:p w:rsidR="009429C9" w:rsidRPr="007B3BE3" w:rsidRDefault="003D62EA" w:rsidP="007B3BE3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л/с  20</w:t>
            </w:r>
            <w:r w:rsidR="009429C9">
              <w:rPr>
                <w:rFonts w:cs="Times New Roman"/>
                <w:color w:val="000000"/>
                <w:sz w:val="28"/>
                <w:szCs w:val="28"/>
              </w:rPr>
              <w:t>904000829</w:t>
            </w: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 плательщика:</w:t>
            </w: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ГУ Банка России по ЦФО//УФК по Московской области, г. Москва</w:t>
            </w: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Казначейский счет 03234643467040004800</w:t>
            </w:r>
          </w:p>
          <w:p w:rsidR="009429C9" w:rsidRDefault="009429C9" w:rsidP="009429C9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Номер банковского счёта, входящего в состав единого казначейского счета </w:t>
            </w:r>
          </w:p>
          <w:p w:rsidR="009429C9" w:rsidRPr="007B3BE3" w:rsidRDefault="009429C9" w:rsidP="007B3BE3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4010 2810845370000004</w:t>
            </w:r>
          </w:p>
        </w:tc>
      </w:tr>
      <w:tr w:rsidR="009429C9" w:rsidTr="0030599C">
        <w:tc>
          <w:tcPr>
            <w:tcW w:w="10173" w:type="dxa"/>
          </w:tcPr>
          <w:p w:rsidR="007B3BE3" w:rsidRPr="007B3BE3" w:rsidRDefault="007B3BE3" w:rsidP="007B3BE3">
            <w:pPr>
              <w:tabs>
                <w:tab w:val="left" w:pos="426"/>
              </w:tabs>
              <w:spacing w:line="240" w:lineRule="auto"/>
              <w:ind w:leftChars="353" w:left="850" w:hanging="3"/>
              <w:jc w:val="both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 w:rsidRPr="007B3BE3">
              <w:rPr>
                <w:b/>
                <w:i/>
                <w:color w:val="000000"/>
                <w:sz w:val="28"/>
                <w:szCs w:val="28"/>
              </w:rPr>
              <w:t>Назначение платежа: ФИО участника.</w:t>
            </w:r>
          </w:p>
          <w:p w:rsidR="009429C9" w:rsidRDefault="009429C9" w:rsidP="007B3BE3">
            <w:pPr>
              <w:tabs>
                <w:tab w:val="left" w:pos="426"/>
              </w:tabs>
              <w:spacing w:line="24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AF7CA4" w:rsidRDefault="00AF7CA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b/>
          <w:color w:val="000000"/>
          <w:sz w:val="28"/>
          <w:szCs w:val="28"/>
        </w:rPr>
      </w:pPr>
    </w:p>
    <w:p w:rsidR="0078763D" w:rsidRDefault="0078763D" w:rsidP="00BE0D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sectPr w:rsidR="0078763D" w:rsidSect="00DF0C47">
      <w:footerReference w:type="even" r:id="rId15"/>
      <w:footerReference w:type="default" r:id="rId16"/>
      <w:pgSz w:w="11906" w:h="16838"/>
      <w:pgMar w:top="851" w:right="567" w:bottom="568" w:left="1134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AA" w:rsidRDefault="00CF12AA">
      <w:pPr>
        <w:spacing w:line="240" w:lineRule="auto"/>
        <w:ind w:left="0" w:hanging="2"/>
      </w:pPr>
      <w:r>
        <w:separator/>
      </w:r>
    </w:p>
  </w:endnote>
  <w:endnote w:type="continuationSeparator" w:id="0">
    <w:p w:rsidR="00CF12AA" w:rsidRDefault="00CF12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3D" w:rsidRDefault="00BB68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end"/>
    </w:r>
  </w:p>
  <w:p w:rsidR="0078763D" w:rsidRDefault="0078763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cs="Times New Roman"/>
        <w:color w:val="000000"/>
      </w:rPr>
    </w:pPr>
  </w:p>
  <w:p w:rsidR="0078763D" w:rsidRDefault="007876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3D" w:rsidRDefault="00BB68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5F541E">
      <w:rPr>
        <w:rFonts w:cs="Times New Roman"/>
        <w:noProof/>
        <w:color w:val="000000"/>
      </w:rPr>
      <w:t>5</w:t>
    </w:r>
    <w:r>
      <w:rPr>
        <w:rFonts w:cs="Times New Roman"/>
        <w:color w:val="000000"/>
      </w:rPr>
      <w:fldChar w:fldCharType="end"/>
    </w:r>
  </w:p>
  <w:p w:rsidR="0078763D" w:rsidRDefault="0078763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cs="Times New Roman"/>
        <w:color w:val="000000"/>
      </w:rPr>
    </w:pPr>
  </w:p>
  <w:p w:rsidR="0078763D" w:rsidRDefault="007876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AA" w:rsidRDefault="00CF12AA">
      <w:pPr>
        <w:spacing w:line="240" w:lineRule="auto"/>
        <w:ind w:left="0" w:hanging="2"/>
      </w:pPr>
      <w:r>
        <w:separator/>
      </w:r>
    </w:p>
  </w:footnote>
  <w:footnote w:type="continuationSeparator" w:id="0">
    <w:p w:rsidR="00CF12AA" w:rsidRDefault="00CF12A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279"/>
    <w:multiLevelType w:val="hybridMultilevel"/>
    <w:tmpl w:val="B08EC6E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3574420"/>
    <w:multiLevelType w:val="multilevel"/>
    <w:tmpl w:val="A90CC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4E905EA"/>
    <w:multiLevelType w:val="multilevel"/>
    <w:tmpl w:val="31644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ACD1263"/>
    <w:multiLevelType w:val="multilevel"/>
    <w:tmpl w:val="D25A6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CD1718A"/>
    <w:multiLevelType w:val="multilevel"/>
    <w:tmpl w:val="EDBE5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ED95245"/>
    <w:multiLevelType w:val="hybridMultilevel"/>
    <w:tmpl w:val="E9B8E12A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11D25081"/>
    <w:multiLevelType w:val="multilevel"/>
    <w:tmpl w:val="E1561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2324983"/>
    <w:multiLevelType w:val="multilevel"/>
    <w:tmpl w:val="20E080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2C95FAC"/>
    <w:multiLevelType w:val="hybridMultilevel"/>
    <w:tmpl w:val="4A621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BE5ED9"/>
    <w:multiLevelType w:val="multilevel"/>
    <w:tmpl w:val="BEAEA146"/>
    <w:lvl w:ilvl="0">
      <w:start w:val="1"/>
      <w:numFmt w:val="bullet"/>
      <w:lvlText w:val="●"/>
      <w:lvlJc w:val="left"/>
      <w:pPr>
        <w:ind w:left="2062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18E83E41"/>
    <w:multiLevelType w:val="multilevel"/>
    <w:tmpl w:val="BF1AE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1C936AA0"/>
    <w:multiLevelType w:val="hybridMultilevel"/>
    <w:tmpl w:val="7006391E"/>
    <w:lvl w:ilvl="0" w:tplc="A8DA5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47131"/>
    <w:multiLevelType w:val="hybridMultilevel"/>
    <w:tmpl w:val="8886D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133016"/>
    <w:multiLevelType w:val="multilevel"/>
    <w:tmpl w:val="C9648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9B57AD5"/>
    <w:multiLevelType w:val="multilevel"/>
    <w:tmpl w:val="2F542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CBA3BB7"/>
    <w:multiLevelType w:val="multilevel"/>
    <w:tmpl w:val="EB1C2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7DC42A4"/>
    <w:multiLevelType w:val="multilevel"/>
    <w:tmpl w:val="B09AB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77F18F1"/>
    <w:multiLevelType w:val="multilevel"/>
    <w:tmpl w:val="94F85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A9572A3"/>
    <w:multiLevelType w:val="multilevel"/>
    <w:tmpl w:val="0CDE0FAA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7BFE06A1"/>
    <w:multiLevelType w:val="multilevel"/>
    <w:tmpl w:val="FFFFFFFF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7"/>
  </w:num>
  <w:num w:numId="5">
    <w:abstractNumId w:val="17"/>
  </w:num>
  <w:num w:numId="6">
    <w:abstractNumId w:val="19"/>
  </w:num>
  <w:num w:numId="7">
    <w:abstractNumId w:val="3"/>
  </w:num>
  <w:num w:numId="8">
    <w:abstractNumId w:val="4"/>
  </w:num>
  <w:num w:numId="9">
    <w:abstractNumId w:val="1"/>
  </w:num>
  <w:num w:numId="10">
    <w:abstractNumId w:val="14"/>
  </w:num>
  <w:num w:numId="11">
    <w:abstractNumId w:val="9"/>
  </w:num>
  <w:num w:numId="12">
    <w:abstractNumId w:val="16"/>
  </w:num>
  <w:num w:numId="13">
    <w:abstractNumId w:val="15"/>
  </w:num>
  <w:num w:numId="14">
    <w:abstractNumId w:val="10"/>
  </w:num>
  <w:num w:numId="15">
    <w:abstractNumId w:val="18"/>
  </w:num>
  <w:num w:numId="16">
    <w:abstractNumId w:val="11"/>
  </w:num>
  <w:num w:numId="17">
    <w:abstractNumId w:val="11"/>
  </w:num>
  <w:num w:numId="18">
    <w:abstractNumId w:val="9"/>
  </w:num>
  <w:num w:numId="19">
    <w:abstractNumId w:val="9"/>
  </w:num>
  <w:num w:numId="20">
    <w:abstractNumId w:val="9"/>
  </w:num>
  <w:num w:numId="21">
    <w:abstractNumId w:val="1"/>
  </w:num>
  <w:num w:numId="22">
    <w:abstractNumId w:val="8"/>
  </w:num>
  <w:num w:numId="23">
    <w:abstractNumId w:val="0"/>
  </w:num>
  <w:num w:numId="24">
    <w:abstractNumId w:val="12"/>
  </w:num>
  <w:num w:numId="25">
    <w:abstractNumId w:val="5"/>
  </w:num>
  <w:num w:numId="26">
    <w:abstractNumId w:val="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3D"/>
    <w:rsid w:val="0002060A"/>
    <w:rsid w:val="00031A98"/>
    <w:rsid w:val="00062CD8"/>
    <w:rsid w:val="00064365"/>
    <w:rsid w:val="00064ED4"/>
    <w:rsid w:val="00065474"/>
    <w:rsid w:val="00076841"/>
    <w:rsid w:val="0008355B"/>
    <w:rsid w:val="00095A76"/>
    <w:rsid w:val="00096E92"/>
    <w:rsid w:val="000D0DC9"/>
    <w:rsid w:val="000E2825"/>
    <w:rsid w:val="00127323"/>
    <w:rsid w:val="001533DF"/>
    <w:rsid w:val="001B08C7"/>
    <w:rsid w:val="001C7DE8"/>
    <w:rsid w:val="001D7575"/>
    <w:rsid w:val="00203541"/>
    <w:rsid w:val="00215E99"/>
    <w:rsid w:val="002416E2"/>
    <w:rsid w:val="00274B9B"/>
    <w:rsid w:val="002A2412"/>
    <w:rsid w:val="002B1281"/>
    <w:rsid w:val="002D4683"/>
    <w:rsid w:val="002D6B9A"/>
    <w:rsid w:val="002F66EA"/>
    <w:rsid w:val="0031101C"/>
    <w:rsid w:val="003176F1"/>
    <w:rsid w:val="0032752C"/>
    <w:rsid w:val="00360471"/>
    <w:rsid w:val="00392AAF"/>
    <w:rsid w:val="003A08D1"/>
    <w:rsid w:val="003C172A"/>
    <w:rsid w:val="003D62EA"/>
    <w:rsid w:val="004564FC"/>
    <w:rsid w:val="00472003"/>
    <w:rsid w:val="004A367D"/>
    <w:rsid w:val="004A48DF"/>
    <w:rsid w:val="004C3F5B"/>
    <w:rsid w:val="00500F28"/>
    <w:rsid w:val="0056776F"/>
    <w:rsid w:val="00571A12"/>
    <w:rsid w:val="005D70CA"/>
    <w:rsid w:val="005F0964"/>
    <w:rsid w:val="005F541E"/>
    <w:rsid w:val="0060600D"/>
    <w:rsid w:val="006142E2"/>
    <w:rsid w:val="00635E6C"/>
    <w:rsid w:val="0065600F"/>
    <w:rsid w:val="006A2CD0"/>
    <w:rsid w:val="006B2706"/>
    <w:rsid w:val="006B2F0E"/>
    <w:rsid w:val="006D7649"/>
    <w:rsid w:val="007067AC"/>
    <w:rsid w:val="00721032"/>
    <w:rsid w:val="00744E6C"/>
    <w:rsid w:val="0078763D"/>
    <w:rsid w:val="007B3BE3"/>
    <w:rsid w:val="007C480F"/>
    <w:rsid w:val="007D0F0E"/>
    <w:rsid w:val="0082305A"/>
    <w:rsid w:val="00835FA9"/>
    <w:rsid w:val="0088153D"/>
    <w:rsid w:val="00885838"/>
    <w:rsid w:val="00892104"/>
    <w:rsid w:val="008A3DB0"/>
    <w:rsid w:val="008B2907"/>
    <w:rsid w:val="008D5B45"/>
    <w:rsid w:val="009037A7"/>
    <w:rsid w:val="00911EC9"/>
    <w:rsid w:val="00937860"/>
    <w:rsid w:val="009429C9"/>
    <w:rsid w:val="0094472E"/>
    <w:rsid w:val="0094618D"/>
    <w:rsid w:val="0095522A"/>
    <w:rsid w:val="00977593"/>
    <w:rsid w:val="009A4589"/>
    <w:rsid w:val="009B1F8D"/>
    <w:rsid w:val="009D0803"/>
    <w:rsid w:val="00A01C98"/>
    <w:rsid w:val="00A6232B"/>
    <w:rsid w:val="00A970D8"/>
    <w:rsid w:val="00A979B3"/>
    <w:rsid w:val="00AD3C66"/>
    <w:rsid w:val="00AD40CA"/>
    <w:rsid w:val="00AF7CA4"/>
    <w:rsid w:val="00B1592D"/>
    <w:rsid w:val="00B170B1"/>
    <w:rsid w:val="00B355F3"/>
    <w:rsid w:val="00B823F5"/>
    <w:rsid w:val="00BB68C5"/>
    <w:rsid w:val="00BE0D8C"/>
    <w:rsid w:val="00C125BE"/>
    <w:rsid w:val="00C25532"/>
    <w:rsid w:val="00C2723E"/>
    <w:rsid w:val="00C32886"/>
    <w:rsid w:val="00C45372"/>
    <w:rsid w:val="00CA7545"/>
    <w:rsid w:val="00CD1E95"/>
    <w:rsid w:val="00CE74C6"/>
    <w:rsid w:val="00CF12AA"/>
    <w:rsid w:val="00D017B3"/>
    <w:rsid w:val="00D43058"/>
    <w:rsid w:val="00D4327E"/>
    <w:rsid w:val="00D52D82"/>
    <w:rsid w:val="00D606F7"/>
    <w:rsid w:val="00D80B84"/>
    <w:rsid w:val="00D87FC2"/>
    <w:rsid w:val="00DA5B7F"/>
    <w:rsid w:val="00DF0C47"/>
    <w:rsid w:val="00E0380E"/>
    <w:rsid w:val="00E20DE9"/>
    <w:rsid w:val="00E747A5"/>
    <w:rsid w:val="00E928E6"/>
    <w:rsid w:val="00E978DF"/>
    <w:rsid w:val="00ED4F24"/>
    <w:rsid w:val="00EF6968"/>
    <w:rsid w:val="00F2556C"/>
    <w:rsid w:val="00F42528"/>
    <w:rsid w:val="00F6060A"/>
    <w:rsid w:val="00F619E3"/>
    <w:rsid w:val="00F7314B"/>
    <w:rsid w:val="00FB486A"/>
    <w:rsid w:val="00FC22AD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3D729-2E7F-3444-932F-324B0911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Pr>
      <w:b/>
      <w:sz w:val="28"/>
      <w:szCs w:val="20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a6">
    <w:name w:val="footer"/>
    <w:basedOn w:val="a"/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Обычный (веб)1"/>
    <w:basedOn w:val="a"/>
    <w:pPr>
      <w:spacing w:before="100" w:beforeAutospacing="1" w:after="100" w:afterAutospacing="1"/>
    </w:p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"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  <w:style w:type="character" w:customStyle="1" w:styleId="ac">
    <w:name w:val="Название Знак"/>
    <w:rPr>
      <w:rFonts w:ascii="Times New Roman" w:eastAsia="Times New Roman" w:hAnsi="Times New Roman"/>
      <w:color w:val="000000"/>
      <w:spacing w:val="9"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styleId="ad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f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0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2"/>
    </w:rPr>
  </w:style>
  <w:style w:type="character" w:customStyle="1" w:styleId="40">
    <w:name w:val="Заголовок 4 Знак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styleId="af1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af3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4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5">
    <w:name w:val="annotation text"/>
    <w:basedOn w:val="a"/>
    <w:qFormat/>
    <w:rPr>
      <w:sz w:val="20"/>
      <w:szCs w:val="20"/>
    </w:rPr>
  </w:style>
  <w:style w:type="character" w:customStyle="1" w:styleId="af6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f7">
    <w:name w:val="annotation subject"/>
    <w:basedOn w:val="af5"/>
    <w:next w:val="af5"/>
    <w:qFormat/>
    <w:rPr>
      <w:b/>
      <w:bCs/>
    </w:rPr>
  </w:style>
  <w:style w:type="character" w:customStyle="1" w:styleId="af8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4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uiPriority w:val="99"/>
    <w:rsid w:val="00E747A5"/>
    <w:rPr>
      <w:rFonts w:ascii="Times New Roman" w:hAnsi="Times New Roman" w:cs="Times New Roman"/>
      <w:sz w:val="24"/>
      <w:szCs w:val="24"/>
    </w:rPr>
  </w:style>
  <w:style w:type="character" w:styleId="afd">
    <w:name w:val="Emphasis"/>
    <w:basedOn w:val="a0"/>
    <w:uiPriority w:val="20"/>
    <w:qFormat/>
    <w:rsid w:val="00A62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e/1FAIpQLScDd9ugK_fxB8yMVXNKlp6Cy2N2sAjrcShXJ3aAG9kyCN6nvA/viewform?pli=1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oudoddshi4@mail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4-gtbm7d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xn--4-gtbm7d.xn--p1ai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forms/d/e/1FAIpQLSeGv_XJpmITv8cr-CvvNb7EPykaeXwvk3AtOfgwkHV0fmnylQ/viewform?pli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dyCY++iDjb9E+UikIl5WN/VgQ==">AMUW2mVeI7s5gKYY4fWqVvjXgBB5RizaSqrfQR/Gxw4pgle0PQXa+uBl9JW1m1oDKrmgp5QtI8JWir3O5F1iRMBAsIS3aqFocXmbuUulrl6uIUFgIfKZb6MyxQ9pmfdJSlBU0z2/1J2XB9qE+xdrrQNrJWgsJXTcYg==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460B89-99F1-4A43-8B7D-2BD74D33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14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</cp:revision>
  <cp:lastPrinted>2022-05-05T10:20:00Z</cp:lastPrinted>
  <dcterms:created xsi:type="dcterms:W3CDTF">2022-03-26T08:39:00Z</dcterms:created>
  <dcterms:modified xsi:type="dcterms:W3CDTF">2024-01-30T11:44:00Z</dcterms:modified>
</cp:coreProperties>
</file>